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0498" w14:textId="77777777" w:rsidR="0041560C" w:rsidRDefault="0041560C" w:rsidP="0041560C"/>
    <w:tbl>
      <w:tblPr>
        <w:tblStyle w:val="TableGrid"/>
        <w:tblW w:w="0" w:type="auto"/>
        <w:tblLook w:val="04A0" w:firstRow="1" w:lastRow="0" w:firstColumn="1" w:lastColumn="0" w:noHBand="0" w:noVBand="1"/>
      </w:tblPr>
      <w:tblGrid>
        <w:gridCol w:w="6091"/>
        <w:gridCol w:w="3259"/>
      </w:tblGrid>
      <w:tr w:rsidR="003D4529" w:rsidRPr="00C47501" w14:paraId="0E00517C" w14:textId="77777777" w:rsidTr="003D4529">
        <w:tc>
          <w:tcPr>
            <w:tcW w:w="6091" w:type="dxa"/>
            <w:shd w:val="clear" w:color="auto" w:fill="BFBFBF" w:themeFill="background1" w:themeFillShade="BF"/>
          </w:tcPr>
          <w:p w14:paraId="73E56437" w14:textId="68BE2E3E" w:rsidR="003D4529" w:rsidRPr="00C47501" w:rsidRDefault="003D4529" w:rsidP="00C03DAB">
            <w:pPr>
              <w:pBdr>
                <w:bottom w:val="single" w:sz="6" w:space="6" w:color="9C9C9C"/>
              </w:pBdr>
              <w:rPr>
                <w:b/>
                <w:bCs/>
                <w:sz w:val="24"/>
                <w:szCs w:val="24"/>
                <w:lang w:eastAsia="en-AU"/>
              </w:rPr>
            </w:pPr>
            <w:r w:rsidRPr="00C47501">
              <w:rPr>
                <w:b/>
                <w:bCs/>
                <w:sz w:val="28"/>
                <w:szCs w:val="28"/>
                <w:lang w:eastAsia="en-AU"/>
              </w:rPr>
              <w:t xml:space="preserve">Level </w:t>
            </w:r>
            <w:r>
              <w:rPr>
                <w:b/>
                <w:bCs/>
                <w:sz w:val="28"/>
                <w:szCs w:val="28"/>
                <w:lang w:eastAsia="en-AU"/>
              </w:rPr>
              <w:t>9</w:t>
            </w:r>
            <w:r w:rsidRPr="00C47501">
              <w:rPr>
                <w:b/>
                <w:bCs/>
                <w:sz w:val="28"/>
                <w:szCs w:val="28"/>
                <w:lang w:eastAsia="en-AU"/>
              </w:rPr>
              <w:t xml:space="preserve"> Content Descriptions</w:t>
            </w:r>
            <w:r w:rsidR="00BC77E4">
              <w:rPr>
                <w:b/>
                <w:bCs/>
                <w:sz w:val="28"/>
                <w:szCs w:val="28"/>
                <w:lang w:eastAsia="en-AU"/>
              </w:rPr>
              <w:t xml:space="preserve"> </w:t>
            </w:r>
            <w:r w:rsidR="00BC77E4" w:rsidRPr="00BC77E4">
              <w:rPr>
                <w:b/>
                <w:bCs/>
                <w:sz w:val="28"/>
                <w:szCs w:val="28"/>
                <w:lang w:eastAsia="en-AU"/>
              </w:rPr>
              <w:t>Victoria</w:t>
            </w:r>
          </w:p>
        </w:tc>
        <w:tc>
          <w:tcPr>
            <w:tcW w:w="3259" w:type="dxa"/>
            <w:shd w:val="clear" w:color="auto" w:fill="BFBFBF" w:themeFill="background1" w:themeFillShade="BF"/>
          </w:tcPr>
          <w:p w14:paraId="42428BF7" w14:textId="42ADCDB0" w:rsidR="003D4529" w:rsidRPr="00C47501" w:rsidRDefault="003D4529" w:rsidP="00C03DAB">
            <w:pPr>
              <w:pBdr>
                <w:bottom w:val="single" w:sz="6" w:space="6" w:color="9C9C9C"/>
              </w:pBdr>
              <w:rPr>
                <w:b/>
                <w:bCs/>
                <w:sz w:val="28"/>
                <w:szCs w:val="28"/>
                <w:lang w:eastAsia="en-AU"/>
              </w:rPr>
            </w:pPr>
            <w:r w:rsidRPr="00C47501">
              <w:rPr>
                <w:b/>
                <w:bCs/>
                <w:sz w:val="28"/>
                <w:szCs w:val="28"/>
                <w:lang w:eastAsia="en-AU"/>
              </w:rPr>
              <w:t xml:space="preserve">Insight Australian Curriculum English Year </w:t>
            </w:r>
            <w:r>
              <w:rPr>
                <w:b/>
                <w:bCs/>
                <w:sz w:val="28"/>
                <w:szCs w:val="28"/>
                <w:lang w:eastAsia="en-AU"/>
              </w:rPr>
              <w:t>9</w:t>
            </w:r>
          </w:p>
        </w:tc>
      </w:tr>
      <w:tr w:rsidR="003D4529" w:rsidRPr="0041560C" w14:paraId="47B5D10E" w14:textId="77777777" w:rsidTr="003D4529">
        <w:tc>
          <w:tcPr>
            <w:tcW w:w="6091" w:type="dxa"/>
            <w:shd w:val="clear" w:color="auto" w:fill="00B050"/>
          </w:tcPr>
          <w:p w14:paraId="1BFF2691" w14:textId="485E99BB" w:rsidR="003D4529" w:rsidRPr="0041560C" w:rsidRDefault="003D4529" w:rsidP="00C03DAB">
            <w:pPr>
              <w:pBdr>
                <w:bottom w:val="single" w:sz="6" w:space="6" w:color="9C9C9C"/>
              </w:pBdr>
              <w:rPr>
                <w:rFonts w:ascii="Arial" w:eastAsia="Times New Roman" w:hAnsi="Arial" w:cs="Arial"/>
                <w:b/>
                <w:bCs/>
                <w:color w:val="333333"/>
                <w:kern w:val="0"/>
                <w:sz w:val="18"/>
                <w:szCs w:val="18"/>
                <w:lang w:eastAsia="en-AU"/>
                <w14:ligatures w14:val="none"/>
              </w:rPr>
            </w:pPr>
            <w:r>
              <w:rPr>
                <w:b/>
                <w:bCs/>
                <w:sz w:val="24"/>
                <w:szCs w:val="24"/>
                <w:lang w:eastAsia="en-AU"/>
              </w:rPr>
              <w:t>Reading and Viewing</w:t>
            </w:r>
          </w:p>
        </w:tc>
        <w:tc>
          <w:tcPr>
            <w:tcW w:w="3259" w:type="dxa"/>
            <w:shd w:val="clear" w:color="auto" w:fill="00B050"/>
          </w:tcPr>
          <w:p w14:paraId="26773EED" w14:textId="77777777" w:rsidR="003D4529" w:rsidRPr="0041560C" w:rsidRDefault="003D4529" w:rsidP="00C03DAB">
            <w:pPr>
              <w:pBdr>
                <w:bottom w:val="single" w:sz="6" w:space="6" w:color="9C9C9C"/>
              </w:pBdr>
              <w:rPr>
                <w:b/>
                <w:bCs/>
                <w:sz w:val="24"/>
                <w:szCs w:val="24"/>
                <w:lang w:eastAsia="en-AU"/>
              </w:rPr>
            </w:pPr>
          </w:p>
        </w:tc>
      </w:tr>
      <w:tr w:rsidR="0075236E" w:rsidRPr="0075236E" w14:paraId="4C9B3BD9" w14:textId="12429D31" w:rsidTr="003D4529">
        <w:tc>
          <w:tcPr>
            <w:tcW w:w="6091" w:type="dxa"/>
            <w:shd w:val="clear" w:color="auto" w:fill="002060"/>
          </w:tcPr>
          <w:p w14:paraId="0F18FC7F" w14:textId="77777777" w:rsidR="0075236E" w:rsidRPr="0075236E" w:rsidRDefault="0075236E" w:rsidP="0075236E">
            <w:pPr>
              <w:rPr>
                <w:b/>
                <w:bCs/>
                <w:sz w:val="24"/>
                <w:szCs w:val="24"/>
                <w:lang w:eastAsia="en-AU"/>
              </w:rPr>
            </w:pPr>
            <w:r w:rsidRPr="0075236E">
              <w:rPr>
                <w:b/>
                <w:bCs/>
                <w:sz w:val="24"/>
                <w:szCs w:val="24"/>
                <w:lang w:eastAsia="en-AU"/>
              </w:rPr>
              <w:t>Language</w:t>
            </w:r>
          </w:p>
        </w:tc>
        <w:tc>
          <w:tcPr>
            <w:tcW w:w="3259" w:type="dxa"/>
            <w:shd w:val="clear" w:color="auto" w:fill="002060"/>
          </w:tcPr>
          <w:p w14:paraId="2095175A" w14:textId="77777777" w:rsidR="0075236E" w:rsidRPr="0075236E" w:rsidRDefault="0075236E" w:rsidP="0075236E">
            <w:pPr>
              <w:rPr>
                <w:b/>
                <w:bCs/>
                <w:sz w:val="24"/>
                <w:szCs w:val="24"/>
                <w:lang w:eastAsia="en-AU"/>
              </w:rPr>
            </w:pPr>
          </w:p>
        </w:tc>
      </w:tr>
      <w:tr w:rsidR="0075236E" w:rsidRPr="0075236E" w14:paraId="7D92BF4E" w14:textId="12AD942A" w:rsidTr="003D4529">
        <w:tc>
          <w:tcPr>
            <w:tcW w:w="6091" w:type="dxa"/>
            <w:shd w:val="clear" w:color="auto" w:fill="F4B083" w:themeFill="accent2" w:themeFillTint="99"/>
          </w:tcPr>
          <w:p w14:paraId="7A53D802"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Language for interaction</w:t>
            </w:r>
          </w:p>
        </w:tc>
        <w:tc>
          <w:tcPr>
            <w:tcW w:w="3259" w:type="dxa"/>
            <w:shd w:val="clear" w:color="auto" w:fill="F4B083" w:themeFill="accent2" w:themeFillTint="99"/>
          </w:tcPr>
          <w:p w14:paraId="2819D924"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0E65DC05" w14:textId="02ABF14E" w:rsidTr="003D4529">
        <w:tc>
          <w:tcPr>
            <w:tcW w:w="6091" w:type="dxa"/>
          </w:tcPr>
          <w:p w14:paraId="01C219D6"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Investigate how evaluation can be expressed directly and indirectly using devices, including allusion, evocative vocabulary and metaphor </w:t>
            </w:r>
            <w:hyperlink r:id="rId7" w:tooltip="View elaborations and additional details of VCELA428" w:history="1">
              <w:r w:rsidRPr="0075236E">
                <w:rPr>
                  <w:rFonts w:ascii="Arial" w:eastAsia="Times New Roman" w:hAnsi="Arial" w:cs="Arial"/>
                  <w:color w:val="ABABAB"/>
                  <w:kern w:val="0"/>
                  <w:sz w:val="18"/>
                  <w:szCs w:val="18"/>
                  <w:u w:val="single"/>
                  <w:bdr w:val="none" w:sz="0" w:space="0" w:color="auto" w:frame="1"/>
                  <w:lang w:eastAsia="en-AU"/>
                  <w14:ligatures w14:val="none"/>
                </w:rPr>
                <w:t>(VCELA428)</w:t>
              </w:r>
            </w:hyperlink>
          </w:p>
        </w:tc>
        <w:tc>
          <w:tcPr>
            <w:tcW w:w="3259" w:type="dxa"/>
          </w:tcPr>
          <w:p w14:paraId="02D98398" w14:textId="7D0BE980" w:rsidR="00520E9B" w:rsidRDefault="00520E9B" w:rsidP="00520E9B">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2</w:t>
            </w:r>
          </w:p>
          <w:p w14:paraId="5A3D47F9" w14:textId="0987BAB2" w:rsidR="003B21BD" w:rsidRDefault="003B21BD" w:rsidP="00520E9B">
            <w:pPr>
              <w:shd w:val="clear" w:color="auto" w:fill="FFFFFF"/>
              <w:textAlignment w:val="baseline"/>
              <w:rPr>
                <w:rFonts w:ascii="Arial" w:eastAsia="Times New Roman" w:hAnsi="Arial" w:cs="Arial"/>
                <w:color w:val="535353"/>
                <w:kern w:val="0"/>
                <w:sz w:val="18"/>
                <w:szCs w:val="18"/>
                <w:lang w:eastAsia="en-AU"/>
                <w14:ligatures w14:val="none"/>
              </w:rPr>
            </w:pPr>
            <w:r w:rsidRPr="003B21BD">
              <w:rPr>
                <w:rFonts w:ascii="Arial" w:eastAsia="Times New Roman" w:hAnsi="Arial" w:cs="Arial"/>
                <w:color w:val="535353"/>
                <w:kern w:val="0"/>
                <w:sz w:val="18"/>
                <w:szCs w:val="18"/>
                <w:lang w:eastAsia="en-AU"/>
                <w14:ligatures w14:val="none"/>
              </w:rPr>
              <w:t>•</w:t>
            </w:r>
            <w:r w:rsidRPr="003B21BD">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7</w:t>
            </w:r>
          </w:p>
          <w:p w14:paraId="1954EBCB" w14:textId="099F046D" w:rsidR="003B21BD" w:rsidRPr="0075236E" w:rsidRDefault="003B21BD" w:rsidP="00520E9B">
            <w:pPr>
              <w:shd w:val="clear" w:color="auto" w:fill="FFFFFF"/>
              <w:textAlignment w:val="baseline"/>
              <w:rPr>
                <w:rFonts w:ascii="Arial" w:eastAsia="Times New Roman" w:hAnsi="Arial" w:cs="Arial"/>
                <w:color w:val="535353"/>
                <w:kern w:val="0"/>
                <w:sz w:val="18"/>
                <w:szCs w:val="18"/>
                <w:lang w:eastAsia="en-AU"/>
                <w14:ligatures w14:val="none"/>
              </w:rPr>
            </w:pPr>
            <w:r w:rsidRPr="003B21BD">
              <w:rPr>
                <w:rFonts w:ascii="Arial" w:eastAsia="Times New Roman" w:hAnsi="Arial" w:cs="Arial"/>
                <w:color w:val="535353"/>
                <w:kern w:val="0"/>
                <w:sz w:val="18"/>
                <w:szCs w:val="18"/>
                <w:lang w:eastAsia="en-AU"/>
                <w14:ligatures w14:val="none"/>
              </w:rPr>
              <w:t>•</w:t>
            </w:r>
            <w:r w:rsidRPr="003B21BD">
              <w:rPr>
                <w:rFonts w:ascii="Arial" w:eastAsia="Times New Roman" w:hAnsi="Arial" w:cs="Arial"/>
                <w:color w:val="535353"/>
                <w:kern w:val="0"/>
                <w:sz w:val="18"/>
                <w:szCs w:val="18"/>
                <w:lang w:eastAsia="en-AU"/>
                <w14:ligatures w14:val="none"/>
              </w:rPr>
              <w:tab/>
              <w:t>Unit 9</w:t>
            </w:r>
          </w:p>
        </w:tc>
      </w:tr>
      <w:tr w:rsidR="0075236E" w:rsidRPr="0075236E" w14:paraId="144A3F39" w14:textId="69E695E6" w:rsidTr="003D4529">
        <w:tc>
          <w:tcPr>
            <w:tcW w:w="6091" w:type="dxa"/>
            <w:shd w:val="clear" w:color="auto" w:fill="F4B083" w:themeFill="accent2" w:themeFillTint="99"/>
          </w:tcPr>
          <w:p w14:paraId="74B664E9"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Text structure and organisation</w:t>
            </w:r>
          </w:p>
        </w:tc>
        <w:tc>
          <w:tcPr>
            <w:tcW w:w="3259" w:type="dxa"/>
            <w:shd w:val="clear" w:color="auto" w:fill="F4B083" w:themeFill="accent2" w:themeFillTint="99"/>
          </w:tcPr>
          <w:p w14:paraId="4E119084"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5CCD2BB4" w14:textId="12E1EA61" w:rsidTr="003D4529">
        <w:tc>
          <w:tcPr>
            <w:tcW w:w="6091" w:type="dxa"/>
          </w:tcPr>
          <w:p w14:paraId="7F683BDB"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Understand that authors innovate with text structures and language for specific purposes and effects </w:t>
            </w:r>
            <w:hyperlink r:id="rId8" w:tooltip="View elaborations and additional details of VCELA429" w:history="1">
              <w:r w:rsidRPr="0075236E">
                <w:rPr>
                  <w:rFonts w:ascii="Arial" w:eastAsia="Times New Roman" w:hAnsi="Arial" w:cs="Arial"/>
                  <w:color w:val="ABABAB"/>
                  <w:kern w:val="0"/>
                  <w:sz w:val="18"/>
                  <w:szCs w:val="18"/>
                  <w:u w:val="single"/>
                  <w:bdr w:val="none" w:sz="0" w:space="0" w:color="auto" w:frame="1"/>
                  <w:lang w:eastAsia="en-AU"/>
                  <w14:ligatures w14:val="none"/>
                </w:rPr>
                <w:t>(VCELA429)</w:t>
              </w:r>
            </w:hyperlink>
          </w:p>
        </w:tc>
        <w:tc>
          <w:tcPr>
            <w:tcW w:w="3259" w:type="dxa"/>
          </w:tcPr>
          <w:p w14:paraId="7A0A9631" w14:textId="59F099A6"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1</w:t>
            </w:r>
          </w:p>
          <w:p w14:paraId="682735F5" w14:textId="78AA3FD1"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4</w:t>
            </w:r>
          </w:p>
          <w:p w14:paraId="370FEEB6" w14:textId="7A6128F1"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6</w:t>
            </w:r>
          </w:p>
          <w:p w14:paraId="169AFBC6" w14:textId="77777777"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Unit 9</w:t>
            </w:r>
          </w:p>
          <w:p w14:paraId="7FE93738" w14:textId="1811F90E" w:rsidR="003B21BD" w:rsidRP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5104E172" w14:textId="30F85116" w:rsidTr="003D4529">
        <w:tc>
          <w:tcPr>
            <w:tcW w:w="6091" w:type="dxa"/>
          </w:tcPr>
          <w:p w14:paraId="46128F01"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Compare and contrast the use of cohesive devices in texts, focusing on how they serve to signpost ideas, to make connections and to build semantic associations between ideas </w:t>
            </w:r>
            <w:hyperlink r:id="rId9" w:tooltip="View elaborations and additional details of VCELA430" w:history="1">
              <w:r w:rsidRPr="0075236E">
                <w:rPr>
                  <w:rFonts w:ascii="Arial" w:eastAsia="Times New Roman" w:hAnsi="Arial" w:cs="Arial"/>
                  <w:color w:val="ABABAB"/>
                  <w:kern w:val="0"/>
                  <w:sz w:val="18"/>
                  <w:szCs w:val="18"/>
                  <w:u w:val="single"/>
                  <w:bdr w:val="none" w:sz="0" w:space="0" w:color="auto" w:frame="1"/>
                  <w:lang w:eastAsia="en-AU"/>
                  <w14:ligatures w14:val="none"/>
                </w:rPr>
                <w:t>(VCELA430)</w:t>
              </w:r>
            </w:hyperlink>
          </w:p>
        </w:tc>
        <w:tc>
          <w:tcPr>
            <w:tcW w:w="3259" w:type="dxa"/>
          </w:tcPr>
          <w:p w14:paraId="1D034E4F" w14:textId="1209E215"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5</w:t>
            </w:r>
          </w:p>
          <w:p w14:paraId="627B1F65" w14:textId="6DAD0835"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12</w:t>
            </w:r>
          </w:p>
          <w:p w14:paraId="414B88A4" w14:textId="5712BE54" w:rsidR="003B21BD" w:rsidRP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7AE0DC9D" w14:textId="09C5D8A5" w:rsidTr="003D4529">
        <w:tc>
          <w:tcPr>
            <w:tcW w:w="6091" w:type="dxa"/>
            <w:shd w:val="clear" w:color="auto" w:fill="F4B083" w:themeFill="accent2" w:themeFillTint="99"/>
          </w:tcPr>
          <w:p w14:paraId="4349A236"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Expressing and developing ideas</w:t>
            </w:r>
          </w:p>
        </w:tc>
        <w:tc>
          <w:tcPr>
            <w:tcW w:w="3259" w:type="dxa"/>
            <w:shd w:val="clear" w:color="auto" w:fill="F4B083" w:themeFill="accent2" w:themeFillTint="99"/>
          </w:tcPr>
          <w:p w14:paraId="0614D5FC"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00D165C7" w14:textId="6861E62F" w:rsidTr="003D4529">
        <w:tc>
          <w:tcPr>
            <w:tcW w:w="6091" w:type="dxa"/>
          </w:tcPr>
          <w:p w14:paraId="1F7C5B90"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Analyse and explain the use of symbols, icons and myth in still and moving images and how these augment meaning </w:t>
            </w:r>
            <w:hyperlink r:id="rId10" w:tooltip="View elaborations and additional details of VCELA431" w:history="1">
              <w:r w:rsidRPr="0075236E">
                <w:rPr>
                  <w:rFonts w:ascii="Arial" w:eastAsia="Times New Roman" w:hAnsi="Arial" w:cs="Arial"/>
                  <w:color w:val="ABABAB"/>
                  <w:kern w:val="0"/>
                  <w:sz w:val="18"/>
                  <w:szCs w:val="18"/>
                  <w:u w:val="single"/>
                  <w:bdr w:val="none" w:sz="0" w:space="0" w:color="auto" w:frame="1"/>
                  <w:lang w:eastAsia="en-AU"/>
                  <w14:ligatures w14:val="none"/>
                </w:rPr>
                <w:t>(VCELA431)</w:t>
              </w:r>
            </w:hyperlink>
          </w:p>
        </w:tc>
        <w:tc>
          <w:tcPr>
            <w:tcW w:w="3259" w:type="dxa"/>
          </w:tcPr>
          <w:p w14:paraId="4ADB2A45" w14:textId="23C44F78"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3</w:t>
            </w:r>
          </w:p>
          <w:p w14:paraId="2CB32671" w14:textId="77777777"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Unit 9</w:t>
            </w:r>
          </w:p>
          <w:p w14:paraId="0EC8776A" w14:textId="19DEEB6F" w:rsidR="003B21BD" w:rsidRP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60FD8D9C" w14:textId="3B99C4EC" w:rsidTr="003D4529">
        <w:tc>
          <w:tcPr>
            <w:tcW w:w="6091" w:type="dxa"/>
          </w:tcPr>
          <w:p w14:paraId="7C3A3B30"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Identify how vocabulary choices contribute to specificity, abstraction and stylistic effectiveness </w:t>
            </w:r>
            <w:hyperlink r:id="rId11" w:tooltip="View elaborations and additional details of VCELA432" w:history="1">
              <w:r w:rsidRPr="0075236E">
                <w:rPr>
                  <w:rFonts w:ascii="Arial" w:eastAsia="Times New Roman" w:hAnsi="Arial" w:cs="Arial"/>
                  <w:color w:val="ABABAB"/>
                  <w:kern w:val="0"/>
                  <w:sz w:val="18"/>
                  <w:szCs w:val="18"/>
                  <w:u w:val="single"/>
                  <w:bdr w:val="none" w:sz="0" w:space="0" w:color="auto" w:frame="1"/>
                  <w:lang w:eastAsia="en-AU"/>
                  <w14:ligatures w14:val="none"/>
                </w:rPr>
                <w:t>(VCELA432)</w:t>
              </w:r>
            </w:hyperlink>
          </w:p>
        </w:tc>
        <w:tc>
          <w:tcPr>
            <w:tcW w:w="3259" w:type="dxa"/>
          </w:tcPr>
          <w:p w14:paraId="5B818B43" w14:textId="08DF3C41"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6</w:t>
            </w:r>
          </w:p>
          <w:p w14:paraId="289CD500" w14:textId="5158CF7C"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7</w:t>
            </w:r>
          </w:p>
          <w:p w14:paraId="15245A0B" w14:textId="49C579F0" w:rsidR="003B21BD" w:rsidRP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62CD3D5D" w14:textId="2E9F1656" w:rsidTr="003D4529">
        <w:tc>
          <w:tcPr>
            <w:tcW w:w="6091" w:type="dxa"/>
          </w:tcPr>
          <w:p w14:paraId="7A2E71B6"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Explain how authors creatively use the structures of sentences and clauses for particular effects </w:t>
            </w:r>
            <w:hyperlink r:id="rId12" w:tooltip="View elaborations and additional details of VCELA433" w:history="1">
              <w:r w:rsidRPr="0075236E">
                <w:rPr>
                  <w:rFonts w:ascii="Arial" w:eastAsia="Times New Roman" w:hAnsi="Arial" w:cs="Arial"/>
                  <w:color w:val="ABABAB"/>
                  <w:kern w:val="0"/>
                  <w:sz w:val="18"/>
                  <w:szCs w:val="18"/>
                  <w:u w:val="single"/>
                  <w:bdr w:val="none" w:sz="0" w:space="0" w:color="auto" w:frame="1"/>
                  <w:lang w:eastAsia="en-AU"/>
                  <w14:ligatures w14:val="none"/>
                </w:rPr>
                <w:t>(VCELA433)</w:t>
              </w:r>
            </w:hyperlink>
          </w:p>
        </w:tc>
        <w:tc>
          <w:tcPr>
            <w:tcW w:w="3259" w:type="dxa"/>
          </w:tcPr>
          <w:p w14:paraId="2505E376" w14:textId="5E5C8B30" w:rsidR="007863C5" w:rsidRPr="00E62D40" w:rsidRDefault="00635EA6" w:rsidP="00E62D40">
            <w:pPr>
              <w:shd w:val="clear" w:color="auto" w:fill="FFFFFF"/>
              <w:textAlignment w:val="baseline"/>
              <w:rPr>
                <w:rFonts w:ascii="Arial" w:eastAsia="Times New Roman" w:hAnsi="Arial" w:cs="Arial"/>
                <w:color w:val="535353"/>
                <w:kern w:val="0"/>
                <w:sz w:val="18"/>
                <w:szCs w:val="18"/>
                <w:lang w:eastAsia="en-AU"/>
                <w14:ligatures w14:val="none"/>
              </w:rPr>
            </w:pPr>
            <w:r w:rsidRPr="00635EA6">
              <w:rPr>
                <w:rFonts w:ascii="Arial" w:eastAsia="Times New Roman" w:hAnsi="Arial" w:cs="Arial"/>
                <w:color w:val="535353"/>
                <w:kern w:val="0"/>
                <w:sz w:val="18"/>
                <w:szCs w:val="18"/>
                <w:lang w:eastAsia="en-AU"/>
                <w14:ligatures w14:val="none"/>
              </w:rPr>
              <w:t>•</w:t>
            </w:r>
            <w:r w:rsidRPr="00635EA6">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w:t>
            </w:r>
          </w:p>
          <w:p w14:paraId="43E46ACA" w14:textId="46F9EE26"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12</w:t>
            </w:r>
          </w:p>
          <w:p w14:paraId="2828BFE1" w14:textId="35F35CF5" w:rsidR="003B21BD" w:rsidRPr="003B21BD" w:rsidRDefault="003B21BD" w:rsidP="003B21BD">
            <w:pPr>
              <w:shd w:val="clear" w:color="auto" w:fill="FFFFFF"/>
              <w:textAlignment w:val="baseline"/>
              <w:rPr>
                <w:rFonts w:ascii="Arial" w:eastAsia="Times New Roman" w:hAnsi="Arial" w:cs="Arial"/>
                <w:b/>
                <w:bCs/>
                <w:color w:val="535353"/>
                <w:kern w:val="0"/>
                <w:sz w:val="18"/>
                <w:szCs w:val="18"/>
                <w:lang w:eastAsia="en-AU"/>
                <w14:ligatures w14:val="none"/>
              </w:rPr>
            </w:pPr>
          </w:p>
        </w:tc>
      </w:tr>
      <w:tr w:rsidR="0075236E" w:rsidRPr="0075236E" w14:paraId="0D2B100A" w14:textId="3E55DE06" w:rsidTr="003D4529">
        <w:tc>
          <w:tcPr>
            <w:tcW w:w="6091" w:type="dxa"/>
            <w:shd w:val="clear" w:color="auto" w:fill="F4B083" w:themeFill="accent2" w:themeFillTint="99"/>
          </w:tcPr>
          <w:p w14:paraId="76B80880"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Phonics and word knowledge</w:t>
            </w:r>
          </w:p>
        </w:tc>
        <w:tc>
          <w:tcPr>
            <w:tcW w:w="3259" w:type="dxa"/>
            <w:shd w:val="clear" w:color="auto" w:fill="F4B083" w:themeFill="accent2" w:themeFillTint="99"/>
          </w:tcPr>
          <w:p w14:paraId="7F336A5C"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1A4333AD" w14:textId="728457FC" w:rsidTr="003D4529">
        <w:tc>
          <w:tcPr>
            <w:tcW w:w="6091" w:type="dxa"/>
          </w:tcPr>
          <w:p w14:paraId="4812F4B9"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Understand how spelling is used creatively in texts for particular effects </w:t>
            </w:r>
            <w:hyperlink r:id="rId13" w:tooltip="View elaborations and additional details of VCELA434" w:history="1">
              <w:r w:rsidRPr="0075236E">
                <w:rPr>
                  <w:rFonts w:ascii="Arial" w:eastAsia="Times New Roman" w:hAnsi="Arial" w:cs="Arial"/>
                  <w:color w:val="ABABAB"/>
                  <w:kern w:val="0"/>
                  <w:sz w:val="18"/>
                  <w:szCs w:val="18"/>
                  <w:u w:val="single"/>
                  <w:bdr w:val="none" w:sz="0" w:space="0" w:color="auto" w:frame="1"/>
                  <w:lang w:eastAsia="en-AU"/>
                  <w14:ligatures w14:val="none"/>
                </w:rPr>
                <w:t>(VCELA434)</w:t>
              </w:r>
            </w:hyperlink>
          </w:p>
        </w:tc>
        <w:tc>
          <w:tcPr>
            <w:tcW w:w="3259" w:type="dxa"/>
          </w:tcPr>
          <w:p w14:paraId="71309EB2" w14:textId="1D717A47" w:rsidR="007E0AB1" w:rsidRDefault="00E96727" w:rsidP="00E96727">
            <w:pPr>
              <w:shd w:val="clear" w:color="auto" w:fill="FFFFFF"/>
              <w:textAlignment w:val="baseline"/>
              <w:rPr>
                <w:rFonts w:ascii="Arial" w:eastAsia="Times New Roman" w:hAnsi="Arial" w:cs="Arial"/>
                <w:color w:val="535353"/>
                <w:kern w:val="0"/>
                <w:sz w:val="18"/>
                <w:szCs w:val="18"/>
                <w:lang w:eastAsia="en-AU"/>
                <w14:ligatures w14:val="none"/>
              </w:rPr>
            </w:pPr>
            <w:r w:rsidRPr="00E96727">
              <w:rPr>
                <w:rFonts w:ascii="Arial" w:eastAsia="Times New Roman" w:hAnsi="Arial" w:cs="Arial"/>
                <w:color w:val="535353"/>
                <w:kern w:val="0"/>
                <w:sz w:val="18"/>
                <w:szCs w:val="18"/>
                <w:lang w:eastAsia="en-AU"/>
                <w14:ligatures w14:val="none"/>
              </w:rPr>
              <w:t>•</w:t>
            </w:r>
            <w:r w:rsidRPr="00E96727">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w:t>
            </w:r>
            <w:r w:rsidR="007E0AB1">
              <w:rPr>
                <w:rFonts w:ascii="Arial" w:eastAsia="Times New Roman" w:hAnsi="Arial" w:cs="Arial"/>
                <w:color w:val="535353"/>
                <w:kern w:val="0"/>
                <w:sz w:val="18"/>
                <w:szCs w:val="18"/>
                <w:lang w:eastAsia="en-AU"/>
                <w14:ligatures w14:val="none"/>
              </w:rPr>
              <w:t>0</w:t>
            </w:r>
          </w:p>
          <w:p w14:paraId="5A305575" w14:textId="653D59E8" w:rsidR="00182201" w:rsidRPr="0075236E" w:rsidRDefault="007E0AB1" w:rsidP="00E96727">
            <w:pPr>
              <w:shd w:val="clear" w:color="auto" w:fill="FFFFFF"/>
              <w:textAlignment w:val="baseline"/>
              <w:rPr>
                <w:rFonts w:ascii="Arial" w:eastAsia="Times New Roman" w:hAnsi="Arial" w:cs="Arial"/>
                <w:color w:val="535353"/>
                <w:kern w:val="0"/>
                <w:sz w:val="18"/>
                <w:szCs w:val="18"/>
                <w:lang w:eastAsia="en-AU"/>
                <w14:ligatures w14:val="none"/>
              </w:rPr>
            </w:pPr>
            <w:r w:rsidRPr="007E0AB1">
              <w:rPr>
                <w:rFonts w:ascii="Arial" w:eastAsia="Times New Roman" w:hAnsi="Arial" w:cs="Arial"/>
                <w:color w:val="535353"/>
                <w:kern w:val="0"/>
                <w:sz w:val="18"/>
                <w:szCs w:val="18"/>
                <w:lang w:eastAsia="en-AU"/>
                <w14:ligatures w14:val="none"/>
              </w:rPr>
              <w:t>•</w:t>
            </w:r>
            <w:r w:rsidRPr="007E0AB1">
              <w:rPr>
                <w:rFonts w:ascii="Arial" w:eastAsia="Times New Roman" w:hAnsi="Arial" w:cs="Arial"/>
                <w:color w:val="535353"/>
                <w:kern w:val="0"/>
                <w:sz w:val="18"/>
                <w:szCs w:val="18"/>
                <w:lang w:eastAsia="en-AU"/>
                <w14:ligatures w14:val="none"/>
              </w:rPr>
              <w:tab/>
              <w:t>Unit 12</w:t>
            </w:r>
          </w:p>
        </w:tc>
      </w:tr>
      <w:tr w:rsidR="0075236E" w:rsidRPr="0075236E" w14:paraId="7FD20436" w14:textId="0B4B4D89" w:rsidTr="003D4529">
        <w:tc>
          <w:tcPr>
            <w:tcW w:w="6091" w:type="dxa"/>
            <w:shd w:val="clear" w:color="auto" w:fill="002060"/>
          </w:tcPr>
          <w:p w14:paraId="1F223EDA" w14:textId="77777777" w:rsidR="0075236E" w:rsidRPr="003D4529" w:rsidRDefault="0075236E" w:rsidP="003D4529">
            <w:pPr>
              <w:rPr>
                <w:b/>
                <w:bCs/>
                <w:sz w:val="24"/>
                <w:szCs w:val="24"/>
                <w:lang w:eastAsia="en-AU"/>
              </w:rPr>
            </w:pPr>
            <w:r w:rsidRPr="0075236E">
              <w:rPr>
                <w:b/>
                <w:bCs/>
                <w:sz w:val="24"/>
                <w:szCs w:val="24"/>
                <w:lang w:eastAsia="en-AU"/>
              </w:rPr>
              <w:t>Literature</w:t>
            </w:r>
          </w:p>
        </w:tc>
        <w:tc>
          <w:tcPr>
            <w:tcW w:w="3259" w:type="dxa"/>
            <w:shd w:val="clear" w:color="auto" w:fill="002060"/>
          </w:tcPr>
          <w:p w14:paraId="62EA470D" w14:textId="77777777" w:rsidR="0075236E" w:rsidRPr="003D4529" w:rsidRDefault="0075236E" w:rsidP="003D4529">
            <w:pPr>
              <w:rPr>
                <w:b/>
                <w:bCs/>
                <w:sz w:val="24"/>
                <w:szCs w:val="24"/>
                <w:lang w:eastAsia="en-AU"/>
              </w:rPr>
            </w:pPr>
          </w:p>
        </w:tc>
      </w:tr>
      <w:tr w:rsidR="0075236E" w:rsidRPr="0075236E" w14:paraId="799437F6" w14:textId="50B4A619" w:rsidTr="003D4529">
        <w:tc>
          <w:tcPr>
            <w:tcW w:w="6091" w:type="dxa"/>
            <w:shd w:val="clear" w:color="auto" w:fill="F4B083" w:themeFill="accent2" w:themeFillTint="99"/>
          </w:tcPr>
          <w:p w14:paraId="36F895B6"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Literature and context</w:t>
            </w:r>
          </w:p>
        </w:tc>
        <w:tc>
          <w:tcPr>
            <w:tcW w:w="3259" w:type="dxa"/>
            <w:shd w:val="clear" w:color="auto" w:fill="F4B083" w:themeFill="accent2" w:themeFillTint="99"/>
          </w:tcPr>
          <w:p w14:paraId="3D54E7E5"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4DF9CB82" w14:textId="7D511BB9" w:rsidTr="003D4529">
        <w:tc>
          <w:tcPr>
            <w:tcW w:w="6091" w:type="dxa"/>
          </w:tcPr>
          <w:p w14:paraId="4633D832"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Interpret and compare how representations of people and culture in literary texts are drawn from different historical, social and cultural contexts </w:t>
            </w:r>
            <w:hyperlink r:id="rId14" w:tooltip="View elaborations and additional details of VCELT435" w:history="1">
              <w:r w:rsidRPr="0075236E">
                <w:rPr>
                  <w:rFonts w:ascii="Arial" w:eastAsia="Times New Roman" w:hAnsi="Arial" w:cs="Arial"/>
                  <w:color w:val="ABABAB"/>
                  <w:kern w:val="0"/>
                  <w:sz w:val="18"/>
                  <w:szCs w:val="18"/>
                  <w:u w:val="single"/>
                  <w:bdr w:val="none" w:sz="0" w:space="0" w:color="auto" w:frame="1"/>
                  <w:lang w:eastAsia="en-AU"/>
                  <w14:ligatures w14:val="none"/>
                </w:rPr>
                <w:t>(VCELT435)</w:t>
              </w:r>
            </w:hyperlink>
          </w:p>
        </w:tc>
        <w:tc>
          <w:tcPr>
            <w:tcW w:w="3259" w:type="dxa"/>
          </w:tcPr>
          <w:p w14:paraId="70065CCA" w14:textId="5B432628" w:rsidR="00520E9B" w:rsidRDefault="00520E9B" w:rsidP="007E0AB1">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4</w:t>
            </w:r>
          </w:p>
          <w:p w14:paraId="3F229929" w14:textId="550636F0"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6</w:t>
            </w:r>
          </w:p>
          <w:p w14:paraId="23506826" w14:textId="5CD8EDDA"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8</w:t>
            </w:r>
          </w:p>
          <w:p w14:paraId="105EBA09" w14:textId="77777777" w:rsidR="003B21BD" w:rsidRDefault="003B21BD" w:rsidP="003B21BD">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Unit 9</w:t>
            </w:r>
          </w:p>
          <w:p w14:paraId="2BA178C0" w14:textId="495212A4" w:rsidR="003B21BD" w:rsidRPr="0075236E" w:rsidRDefault="003B21BD" w:rsidP="007E0AB1">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5AC7C938" w14:textId="6CA230FE" w:rsidTr="003D4529">
        <w:tc>
          <w:tcPr>
            <w:tcW w:w="6091" w:type="dxa"/>
            <w:shd w:val="clear" w:color="auto" w:fill="F4B083" w:themeFill="accent2" w:themeFillTint="99"/>
          </w:tcPr>
          <w:p w14:paraId="03010FCC"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Responding to literature</w:t>
            </w:r>
          </w:p>
        </w:tc>
        <w:tc>
          <w:tcPr>
            <w:tcW w:w="3259" w:type="dxa"/>
            <w:shd w:val="clear" w:color="auto" w:fill="F4B083" w:themeFill="accent2" w:themeFillTint="99"/>
          </w:tcPr>
          <w:p w14:paraId="253E78E9"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56E52360" w14:textId="68B14734" w:rsidTr="003D4529">
        <w:tc>
          <w:tcPr>
            <w:tcW w:w="6091" w:type="dxa"/>
          </w:tcPr>
          <w:p w14:paraId="3D7F4775"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Present an argument about a literary text based on initial impressions and subsequent analysis of the whole text </w:t>
            </w:r>
            <w:hyperlink r:id="rId15" w:tooltip="View elaborations and additional details of VCELT436" w:history="1">
              <w:r w:rsidRPr="0075236E">
                <w:rPr>
                  <w:rFonts w:ascii="Arial" w:eastAsia="Times New Roman" w:hAnsi="Arial" w:cs="Arial"/>
                  <w:color w:val="ABABAB"/>
                  <w:kern w:val="0"/>
                  <w:sz w:val="18"/>
                  <w:szCs w:val="18"/>
                  <w:u w:val="single"/>
                  <w:bdr w:val="none" w:sz="0" w:space="0" w:color="auto" w:frame="1"/>
                  <w:lang w:eastAsia="en-AU"/>
                  <w14:ligatures w14:val="none"/>
                </w:rPr>
                <w:t>(VCELT436)</w:t>
              </w:r>
            </w:hyperlink>
          </w:p>
        </w:tc>
        <w:tc>
          <w:tcPr>
            <w:tcW w:w="3259" w:type="dxa"/>
          </w:tcPr>
          <w:p w14:paraId="10092880" w14:textId="136383B7" w:rsidR="00182201" w:rsidRPr="00E62D40" w:rsidRDefault="00635EA6" w:rsidP="00E62D40">
            <w:pPr>
              <w:shd w:val="clear" w:color="auto" w:fill="FFFFFF"/>
              <w:textAlignment w:val="baseline"/>
              <w:rPr>
                <w:rFonts w:ascii="Arial" w:eastAsia="Times New Roman" w:hAnsi="Arial" w:cs="Arial"/>
                <w:color w:val="535353"/>
                <w:kern w:val="0"/>
                <w:sz w:val="18"/>
                <w:szCs w:val="18"/>
                <w:lang w:eastAsia="en-AU"/>
                <w14:ligatures w14:val="none"/>
              </w:rPr>
            </w:pPr>
            <w:r w:rsidRPr="00635EA6">
              <w:rPr>
                <w:rFonts w:ascii="Arial" w:eastAsia="Times New Roman" w:hAnsi="Arial" w:cs="Arial"/>
                <w:color w:val="535353"/>
                <w:kern w:val="0"/>
                <w:sz w:val="18"/>
                <w:szCs w:val="18"/>
                <w:lang w:eastAsia="en-AU"/>
                <w14:ligatures w14:val="none"/>
              </w:rPr>
              <w:t>•</w:t>
            </w:r>
            <w:r w:rsidRPr="00635EA6">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p>
          <w:p w14:paraId="17F65C9C" w14:textId="18025814"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p w14:paraId="74057772" w14:textId="1876931C" w:rsidR="00E62D40" w:rsidRPr="00E62D40" w:rsidRDefault="00E62D40" w:rsidP="00E62D40">
            <w:pPr>
              <w:shd w:val="clear" w:color="auto" w:fill="FFFFFF"/>
              <w:textAlignment w:val="baseline"/>
              <w:rPr>
                <w:rFonts w:ascii="Arial" w:eastAsia="Times New Roman" w:hAnsi="Arial" w:cs="Arial"/>
                <w:b/>
                <w:bCs/>
                <w:color w:val="535353"/>
                <w:kern w:val="0"/>
                <w:sz w:val="18"/>
                <w:szCs w:val="18"/>
                <w:lang w:eastAsia="en-AU"/>
                <w14:ligatures w14:val="none"/>
              </w:rPr>
            </w:pPr>
          </w:p>
        </w:tc>
      </w:tr>
      <w:tr w:rsidR="0075236E" w:rsidRPr="0075236E" w14:paraId="04521B83" w14:textId="10C43D4A" w:rsidTr="003D4529">
        <w:tc>
          <w:tcPr>
            <w:tcW w:w="6091" w:type="dxa"/>
          </w:tcPr>
          <w:p w14:paraId="2F8B0BD8"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Explore and reflect on personal understanding of the world and significant human experience gained from interpreting various representations of life matters in texts </w:t>
            </w:r>
            <w:hyperlink r:id="rId16" w:tooltip="View elaborations and additional details of VCELT437" w:history="1">
              <w:r w:rsidRPr="0075236E">
                <w:rPr>
                  <w:rFonts w:ascii="Arial" w:eastAsia="Times New Roman" w:hAnsi="Arial" w:cs="Arial"/>
                  <w:color w:val="ABABAB"/>
                  <w:kern w:val="0"/>
                  <w:sz w:val="18"/>
                  <w:szCs w:val="18"/>
                  <w:u w:val="single"/>
                  <w:bdr w:val="none" w:sz="0" w:space="0" w:color="auto" w:frame="1"/>
                  <w:lang w:eastAsia="en-AU"/>
                  <w14:ligatures w14:val="none"/>
                </w:rPr>
                <w:t>(VCELT437)</w:t>
              </w:r>
            </w:hyperlink>
          </w:p>
        </w:tc>
        <w:tc>
          <w:tcPr>
            <w:tcW w:w="3259" w:type="dxa"/>
          </w:tcPr>
          <w:p w14:paraId="7A8AEA0E" w14:textId="13E9EB53" w:rsidR="0075236E" w:rsidRDefault="00520E9B" w:rsidP="00520E9B">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635EA6">
              <w:rPr>
                <w:rFonts w:ascii="Arial" w:eastAsia="Times New Roman" w:hAnsi="Arial" w:cs="Arial"/>
                <w:color w:val="535353"/>
                <w:kern w:val="0"/>
                <w:sz w:val="18"/>
                <w:szCs w:val="18"/>
                <w:lang w:eastAsia="en-AU"/>
                <w14:ligatures w14:val="none"/>
              </w:rPr>
              <w:t>7</w:t>
            </w:r>
          </w:p>
          <w:p w14:paraId="536FF083" w14:textId="5B502D40" w:rsidR="00635EA6" w:rsidRPr="0075236E" w:rsidRDefault="00635EA6" w:rsidP="00520E9B">
            <w:pPr>
              <w:shd w:val="clear" w:color="auto" w:fill="FFFFFF"/>
              <w:textAlignment w:val="baseline"/>
              <w:rPr>
                <w:rFonts w:ascii="Arial" w:eastAsia="Times New Roman" w:hAnsi="Arial" w:cs="Arial"/>
                <w:color w:val="535353"/>
                <w:kern w:val="0"/>
                <w:sz w:val="18"/>
                <w:szCs w:val="18"/>
                <w:lang w:eastAsia="en-AU"/>
                <w14:ligatures w14:val="none"/>
              </w:rPr>
            </w:pPr>
            <w:r w:rsidRPr="00635EA6">
              <w:rPr>
                <w:rFonts w:ascii="Arial" w:eastAsia="Times New Roman" w:hAnsi="Arial" w:cs="Arial"/>
                <w:color w:val="535353"/>
                <w:kern w:val="0"/>
                <w:sz w:val="18"/>
                <w:szCs w:val="18"/>
                <w:lang w:eastAsia="en-AU"/>
                <w14:ligatures w14:val="none"/>
              </w:rPr>
              <w:t>•</w:t>
            </w:r>
            <w:r w:rsidRPr="00635EA6">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tc>
      </w:tr>
      <w:tr w:rsidR="0075236E" w:rsidRPr="0075236E" w14:paraId="6C1CD776" w14:textId="086AA703" w:rsidTr="003D4529">
        <w:tc>
          <w:tcPr>
            <w:tcW w:w="6091" w:type="dxa"/>
            <w:shd w:val="clear" w:color="auto" w:fill="F4B083" w:themeFill="accent2" w:themeFillTint="99"/>
          </w:tcPr>
          <w:p w14:paraId="5CF63359"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Examining literature</w:t>
            </w:r>
          </w:p>
        </w:tc>
        <w:tc>
          <w:tcPr>
            <w:tcW w:w="3259" w:type="dxa"/>
            <w:shd w:val="clear" w:color="auto" w:fill="F4B083" w:themeFill="accent2" w:themeFillTint="99"/>
          </w:tcPr>
          <w:p w14:paraId="7E95D442"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19FC2160" w14:textId="54FCF4B1" w:rsidTr="003D4529">
        <w:tc>
          <w:tcPr>
            <w:tcW w:w="6091" w:type="dxa"/>
          </w:tcPr>
          <w:p w14:paraId="2982CCEB"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Analyse texts from familiar and unfamiliar contexts, and discuss and evaluate their content and the appeal of an individual author’s literary style </w:t>
            </w:r>
            <w:hyperlink r:id="rId17" w:tooltip="View elaborations and additional details of VCELT438" w:history="1">
              <w:r w:rsidRPr="0075236E">
                <w:rPr>
                  <w:rFonts w:ascii="Arial" w:eastAsia="Times New Roman" w:hAnsi="Arial" w:cs="Arial"/>
                  <w:color w:val="ABABAB"/>
                  <w:kern w:val="0"/>
                  <w:sz w:val="18"/>
                  <w:szCs w:val="18"/>
                  <w:u w:val="single"/>
                  <w:bdr w:val="none" w:sz="0" w:space="0" w:color="auto" w:frame="1"/>
                  <w:lang w:eastAsia="en-AU"/>
                  <w14:ligatures w14:val="none"/>
                </w:rPr>
                <w:t>(VCELT438)</w:t>
              </w:r>
            </w:hyperlink>
          </w:p>
        </w:tc>
        <w:tc>
          <w:tcPr>
            <w:tcW w:w="3259" w:type="dxa"/>
          </w:tcPr>
          <w:p w14:paraId="58CAFFC7" w14:textId="48BB352E" w:rsidR="00635EA6" w:rsidRDefault="00635EA6" w:rsidP="007E0AB1">
            <w:pPr>
              <w:shd w:val="clear" w:color="auto" w:fill="FFFFFF"/>
              <w:textAlignment w:val="baseline"/>
              <w:rPr>
                <w:rFonts w:ascii="Arial" w:eastAsia="Times New Roman" w:hAnsi="Arial" w:cs="Arial"/>
                <w:color w:val="535353"/>
                <w:kern w:val="0"/>
                <w:sz w:val="18"/>
                <w:szCs w:val="18"/>
                <w:lang w:eastAsia="en-AU"/>
                <w14:ligatures w14:val="none"/>
              </w:rPr>
            </w:pPr>
            <w:r w:rsidRPr="00635EA6">
              <w:rPr>
                <w:rFonts w:ascii="Arial" w:eastAsia="Times New Roman" w:hAnsi="Arial" w:cs="Arial"/>
                <w:color w:val="535353"/>
                <w:kern w:val="0"/>
                <w:sz w:val="18"/>
                <w:szCs w:val="18"/>
                <w:lang w:eastAsia="en-AU"/>
                <w14:ligatures w14:val="none"/>
              </w:rPr>
              <w:t>•</w:t>
            </w:r>
            <w:r w:rsidRPr="00635EA6">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3</w:t>
            </w:r>
          </w:p>
          <w:p w14:paraId="37833D0E" w14:textId="3BE772A9" w:rsidR="00E62D40" w:rsidRDefault="00E62D40" w:rsidP="007E0AB1">
            <w:pPr>
              <w:shd w:val="clear" w:color="auto" w:fill="FFFFFF"/>
              <w:textAlignment w:val="baseline"/>
              <w:rPr>
                <w:rFonts w:ascii="Arial" w:eastAsia="Times New Roman" w:hAnsi="Arial" w:cs="Arial"/>
                <w:color w:val="535353"/>
                <w:kern w:val="0"/>
                <w:sz w:val="18"/>
                <w:szCs w:val="18"/>
                <w:lang w:eastAsia="en-AU"/>
                <w14:ligatures w14:val="none"/>
              </w:rPr>
            </w:pPr>
            <w:r w:rsidRPr="00E62D40">
              <w:rPr>
                <w:rFonts w:ascii="Arial" w:eastAsia="Times New Roman" w:hAnsi="Arial" w:cs="Arial"/>
                <w:color w:val="535353"/>
                <w:kern w:val="0"/>
                <w:sz w:val="18"/>
                <w:szCs w:val="18"/>
                <w:lang w:eastAsia="en-AU"/>
                <w14:ligatures w14:val="none"/>
              </w:rPr>
              <w:t>•</w:t>
            </w:r>
            <w:r w:rsidRPr="00E62D40">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p w14:paraId="40CA17FE" w14:textId="77777777"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Unit 9</w:t>
            </w:r>
          </w:p>
          <w:p w14:paraId="074408F0" w14:textId="00D27F31" w:rsidR="00E62D40" w:rsidRPr="0075236E" w:rsidRDefault="00E62D40" w:rsidP="007E0AB1">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24098F8D" w14:textId="5817A279" w:rsidTr="003D4529">
        <w:tc>
          <w:tcPr>
            <w:tcW w:w="6091" w:type="dxa"/>
          </w:tcPr>
          <w:p w14:paraId="789916B8"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Analyse text structures and language features of literary texts, and make relevant comparisons with other texts </w:t>
            </w:r>
            <w:hyperlink r:id="rId18" w:tooltip="View elaborations and additional details of VCELT439" w:history="1">
              <w:r w:rsidRPr="0075236E">
                <w:rPr>
                  <w:rFonts w:ascii="Arial" w:eastAsia="Times New Roman" w:hAnsi="Arial" w:cs="Arial"/>
                  <w:color w:val="ABABAB"/>
                  <w:kern w:val="0"/>
                  <w:sz w:val="18"/>
                  <w:szCs w:val="18"/>
                  <w:u w:val="single"/>
                  <w:bdr w:val="none" w:sz="0" w:space="0" w:color="auto" w:frame="1"/>
                  <w:lang w:eastAsia="en-AU"/>
                  <w14:ligatures w14:val="none"/>
                </w:rPr>
                <w:t>(VCELT439)</w:t>
              </w:r>
            </w:hyperlink>
          </w:p>
        </w:tc>
        <w:tc>
          <w:tcPr>
            <w:tcW w:w="3259" w:type="dxa"/>
          </w:tcPr>
          <w:p w14:paraId="10797DEF" w14:textId="588E394B" w:rsidR="00520E9B" w:rsidRDefault="00520E9B" w:rsidP="007E0AB1">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3</w:t>
            </w:r>
          </w:p>
          <w:p w14:paraId="3CFC8196" w14:textId="1616CCDD" w:rsidR="00E62D40" w:rsidRDefault="00E62D40" w:rsidP="007E0AB1">
            <w:pPr>
              <w:shd w:val="clear" w:color="auto" w:fill="FFFFFF"/>
              <w:textAlignment w:val="baseline"/>
              <w:rPr>
                <w:rFonts w:ascii="Arial" w:eastAsia="Times New Roman" w:hAnsi="Arial" w:cs="Arial"/>
                <w:color w:val="535353"/>
                <w:kern w:val="0"/>
                <w:sz w:val="18"/>
                <w:szCs w:val="18"/>
                <w:lang w:eastAsia="en-AU"/>
                <w14:ligatures w14:val="none"/>
              </w:rPr>
            </w:pPr>
            <w:r w:rsidRPr="00E62D40">
              <w:rPr>
                <w:rFonts w:ascii="Arial" w:eastAsia="Times New Roman" w:hAnsi="Arial" w:cs="Arial"/>
                <w:color w:val="535353"/>
                <w:kern w:val="0"/>
                <w:sz w:val="18"/>
                <w:szCs w:val="18"/>
                <w:lang w:eastAsia="en-AU"/>
                <w14:ligatures w14:val="none"/>
              </w:rPr>
              <w:t>•</w:t>
            </w:r>
            <w:r w:rsidRPr="00E62D40">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p w14:paraId="4C3B1DE8" w14:textId="77777777" w:rsidR="00E62D40" w:rsidRDefault="00E62D40" w:rsidP="007E0AB1">
            <w:pPr>
              <w:shd w:val="clear" w:color="auto" w:fill="FFFFFF"/>
              <w:textAlignment w:val="baseline"/>
              <w:rPr>
                <w:rFonts w:ascii="Arial" w:eastAsia="Times New Roman" w:hAnsi="Arial" w:cs="Arial"/>
                <w:color w:val="535353"/>
                <w:kern w:val="0"/>
                <w:sz w:val="18"/>
                <w:szCs w:val="18"/>
                <w:lang w:eastAsia="en-AU"/>
                <w14:ligatures w14:val="none"/>
              </w:rPr>
            </w:pPr>
            <w:r w:rsidRPr="00E62D40">
              <w:rPr>
                <w:rFonts w:ascii="Arial" w:eastAsia="Times New Roman" w:hAnsi="Arial" w:cs="Arial"/>
                <w:color w:val="535353"/>
                <w:kern w:val="0"/>
                <w:sz w:val="18"/>
                <w:szCs w:val="18"/>
                <w:lang w:eastAsia="en-AU"/>
                <w14:ligatures w14:val="none"/>
              </w:rPr>
              <w:lastRenderedPageBreak/>
              <w:t>•</w:t>
            </w:r>
            <w:r w:rsidRPr="00E62D40">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p w14:paraId="1DC0DA25" w14:textId="3840D2E1" w:rsidR="00A26FB5" w:rsidRPr="0075236E" w:rsidRDefault="00A26FB5" w:rsidP="007E0AB1">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Unit 9</w:t>
            </w:r>
          </w:p>
        </w:tc>
      </w:tr>
      <w:tr w:rsidR="0075236E" w:rsidRPr="0075236E" w14:paraId="07E3E55B" w14:textId="0A7D7D49" w:rsidTr="003D4529">
        <w:tc>
          <w:tcPr>
            <w:tcW w:w="6091" w:type="dxa"/>
          </w:tcPr>
          <w:p w14:paraId="1DD4CDB2"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lastRenderedPageBreak/>
              <w:t>Interpret and analyse language choices, including sentence patterns, dialogue, imagery and other language features, in short stories, literary essays and plays </w:t>
            </w:r>
            <w:hyperlink r:id="rId19" w:tooltip="View elaborations and additional details of VCELT440" w:history="1">
              <w:r w:rsidRPr="0075236E">
                <w:rPr>
                  <w:rFonts w:ascii="Arial" w:eastAsia="Times New Roman" w:hAnsi="Arial" w:cs="Arial"/>
                  <w:color w:val="ABABAB"/>
                  <w:kern w:val="0"/>
                  <w:sz w:val="18"/>
                  <w:szCs w:val="18"/>
                  <w:u w:val="single"/>
                  <w:bdr w:val="none" w:sz="0" w:space="0" w:color="auto" w:frame="1"/>
                  <w:lang w:eastAsia="en-AU"/>
                  <w14:ligatures w14:val="none"/>
                </w:rPr>
                <w:t>(VCELT440)</w:t>
              </w:r>
            </w:hyperlink>
          </w:p>
        </w:tc>
        <w:tc>
          <w:tcPr>
            <w:tcW w:w="3259" w:type="dxa"/>
          </w:tcPr>
          <w:p w14:paraId="56F4B576" w14:textId="4CA7D621" w:rsidR="00E62D40" w:rsidRP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w:t>
            </w:r>
          </w:p>
          <w:p w14:paraId="0B3C03B5" w14:textId="629FDFE5" w:rsidR="00E62D40" w:rsidRP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E62D40">
              <w:rPr>
                <w:rFonts w:ascii="Arial" w:eastAsia="Times New Roman" w:hAnsi="Arial" w:cs="Arial"/>
                <w:color w:val="535353"/>
                <w:kern w:val="0"/>
                <w:sz w:val="18"/>
                <w:szCs w:val="18"/>
                <w:lang w:eastAsia="en-AU"/>
                <w14:ligatures w14:val="none"/>
              </w:rPr>
              <w:t>•</w:t>
            </w:r>
            <w:r w:rsidRPr="00E62D40">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tc>
      </w:tr>
      <w:tr w:rsidR="0075236E" w:rsidRPr="0075236E" w14:paraId="2BBB0A52" w14:textId="1866F459" w:rsidTr="003D4529">
        <w:tc>
          <w:tcPr>
            <w:tcW w:w="6091" w:type="dxa"/>
            <w:shd w:val="clear" w:color="auto" w:fill="002060"/>
          </w:tcPr>
          <w:p w14:paraId="4CE296AB" w14:textId="77777777" w:rsidR="0075236E" w:rsidRPr="003D4529" w:rsidRDefault="0075236E" w:rsidP="003D4529">
            <w:pPr>
              <w:rPr>
                <w:b/>
                <w:bCs/>
                <w:sz w:val="24"/>
                <w:szCs w:val="24"/>
                <w:lang w:eastAsia="en-AU"/>
              </w:rPr>
            </w:pPr>
            <w:r w:rsidRPr="0075236E">
              <w:rPr>
                <w:b/>
                <w:bCs/>
                <w:sz w:val="24"/>
                <w:szCs w:val="24"/>
                <w:lang w:eastAsia="en-AU"/>
              </w:rPr>
              <w:t>Literacy</w:t>
            </w:r>
          </w:p>
        </w:tc>
        <w:tc>
          <w:tcPr>
            <w:tcW w:w="3259" w:type="dxa"/>
            <w:shd w:val="clear" w:color="auto" w:fill="002060"/>
          </w:tcPr>
          <w:p w14:paraId="40B8B9A6" w14:textId="77777777" w:rsidR="0075236E" w:rsidRPr="003D4529" w:rsidRDefault="0075236E" w:rsidP="003D4529">
            <w:pPr>
              <w:rPr>
                <w:b/>
                <w:bCs/>
                <w:sz w:val="24"/>
                <w:szCs w:val="24"/>
                <w:lang w:eastAsia="en-AU"/>
              </w:rPr>
            </w:pPr>
          </w:p>
        </w:tc>
      </w:tr>
      <w:tr w:rsidR="0075236E" w:rsidRPr="0075236E" w14:paraId="0C9F323D" w14:textId="09B6DB71" w:rsidTr="003D4529">
        <w:tc>
          <w:tcPr>
            <w:tcW w:w="6091" w:type="dxa"/>
            <w:shd w:val="clear" w:color="auto" w:fill="F4B083" w:themeFill="accent2" w:themeFillTint="99"/>
          </w:tcPr>
          <w:p w14:paraId="4187AA5B"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Texts in context</w:t>
            </w:r>
          </w:p>
        </w:tc>
        <w:tc>
          <w:tcPr>
            <w:tcW w:w="3259" w:type="dxa"/>
            <w:shd w:val="clear" w:color="auto" w:fill="F4B083" w:themeFill="accent2" w:themeFillTint="99"/>
          </w:tcPr>
          <w:p w14:paraId="470D3220"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6F6AD5EF" w14:textId="6048D8AE" w:rsidTr="003D4529">
        <w:tc>
          <w:tcPr>
            <w:tcW w:w="6091" w:type="dxa"/>
          </w:tcPr>
          <w:p w14:paraId="52570515"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Analyse how the construction and interpretation of texts, including media texts, can be influenced by cultural perspectives and other texts </w:t>
            </w:r>
            <w:hyperlink r:id="rId20" w:tooltip="View elaborations and additional details of VCELY441" w:history="1">
              <w:r w:rsidRPr="0075236E">
                <w:rPr>
                  <w:rFonts w:ascii="Arial" w:eastAsia="Times New Roman" w:hAnsi="Arial" w:cs="Arial"/>
                  <w:color w:val="ABABAB"/>
                  <w:kern w:val="0"/>
                  <w:sz w:val="18"/>
                  <w:szCs w:val="18"/>
                  <w:u w:val="single"/>
                  <w:bdr w:val="none" w:sz="0" w:space="0" w:color="auto" w:frame="1"/>
                  <w:lang w:eastAsia="en-AU"/>
                  <w14:ligatures w14:val="none"/>
                </w:rPr>
                <w:t>(VCELY441)</w:t>
              </w:r>
            </w:hyperlink>
          </w:p>
        </w:tc>
        <w:tc>
          <w:tcPr>
            <w:tcW w:w="3259" w:type="dxa"/>
          </w:tcPr>
          <w:p w14:paraId="4A37BAC0" w14:textId="1963D98D" w:rsidR="0075236E" w:rsidRDefault="00635EA6" w:rsidP="00635EA6">
            <w:pPr>
              <w:shd w:val="clear" w:color="auto" w:fill="FFFFFF"/>
              <w:textAlignment w:val="baseline"/>
              <w:rPr>
                <w:rFonts w:ascii="Arial" w:eastAsia="Times New Roman" w:hAnsi="Arial" w:cs="Arial"/>
                <w:color w:val="535353"/>
                <w:kern w:val="0"/>
                <w:sz w:val="18"/>
                <w:szCs w:val="18"/>
                <w:lang w:eastAsia="en-AU"/>
                <w14:ligatures w14:val="none"/>
              </w:rPr>
            </w:pPr>
            <w:r w:rsidRPr="00635EA6">
              <w:rPr>
                <w:rFonts w:ascii="Arial" w:eastAsia="Times New Roman" w:hAnsi="Arial" w:cs="Arial"/>
                <w:color w:val="535353"/>
                <w:kern w:val="0"/>
                <w:sz w:val="18"/>
                <w:szCs w:val="18"/>
                <w:lang w:eastAsia="en-AU"/>
                <w14:ligatures w14:val="none"/>
              </w:rPr>
              <w:t>•</w:t>
            </w:r>
            <w:r w:rsidRPr="00635EA6">
              <w:rPr>
                <w:rFonts w:ascii="Arial" w:eastAsia="Times New Roman" w:hAnsi="Arial" w:cs="Arial"/>
                <w:color w:val="535353"/>
                <w:kern w:val="0"/>
                <w:sz w:val="18"/>
                <w:szCs w:val="18"/>
                <w:lang w:eastAsia="en-AU"/>
                <w14:ligatures w14:val="none"/>
              </w:rPr>
              <w:tab/>
              <w:t xml:space="preserve">Unit </w:t>
            </w:r>
            <w:r w:rsidR="001F7D0A">
              <w:rPr>
                <w:rFonts w:ascii="Arial" w:eastAsia="Times New Roman" w:hAnsi="Arial" w:cs="Arial"/>
                <w:color w:val="535353"/>
                <w:kern w:val="0"/>
                <w:sz w:val="18"/>
                <w:szCs w:val="18"/>
                <w:lang w:eastAsia="en-AU"/>
                <w14:ligatures w14:val="none"/>
              </w:rPr>
              <w:t>2</w:t>
            </w:r>
          </w:p>
          <w:p w14:paraId="65AD69FE" w14:textId="0B9C9A8A" w:rsidR="001F7D0A" w:rsidRPr="0075236E" w:rsidRDefault="001F7D0A" w:rsidP="00635EA6">
            <w:pPr>
              <w:shd w:val="clear" w:color="auto" w:fill="FFFFFF"/>
              <w:textAlignment w:val="baseline"/>
              <w:rPr>
                <w:rFonts w:ascii="Arial" w:eastAsia="Times New Roman" w:hAnsi="Arial" w:cs="Arial"/>
                <w:color w:val="535353"/>
                <w:kern w:val="0"/>
                <w:sz w:val="18"/>
                <w:szCs w:val="18"/>
                <w:lang w:eastAsia="en-AU"/>
                <w14:ligatures w14:val="none"/>
              </w:rPr>
            </w:pPr>
            <w:r w:rsidRPr="001F7D0A">
              <w:rPr>
                <w:rFonts w:ascii="Arial" w:eastAsia="Times New Roman" w:hAnsi="Arial" w:cs="Arial"/>
                <w:color w:val="535353"/>
                <w:kern w:val="0"/>
                <w:sz w:val="18"/>
                <w:szCs w:val="18"/>
                <w:lang w:eastAsia="en-AU"/>
                <w14:ligatures w14:val="none"/>
              </w:rPr>
              <w:t>•</w:t>
            </w:r>
            <w:r w:rsidRPr="001F7D0A">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7</w:t>
            </w:r>
          </w:p>
        </w:tc>
      </w:tr>
      <w:tr w:rsidR="0075236E" w:rsidRPr="0075236E" w14:paraId="00370531" w14:textId="48C82CDC" w:rsidTr="003D4529">
        <w:tc>
          <w:tcPr>
            <w:tcW w:w="6091" w:type="dxa"/>
            <w:shd w:val="clear" w:color="auto" w:fill="F4B083" w:themeFill="accent2" w:themeFillTint="99"/>
          </w:tcPr>
          <w:p w14:paraId="709E33D2"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Interpreting, analysing, evaluating</w:t>
            </w:r>
          </w:p>
        </w:tc>
        <w:tc>
          <w:tcPr>
            <w:tcW w:w="3259" w:type="dxa"/>
            <w:shd w:val="clear" w:color="auto" w:fill="F4B083" w:themeFill="accent2" w:themeFillTint="99"/>
          </w:tcPr>
          <w:p w14:paraId="426DC9DD"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6D8F7C5D" w14:textId="08E60A3E" w:rsidTr="003D4529">
        <w:tc>
          <w:tcPr>
            <w:tcW w:w="6091" w:type="dxa"/>
          </w:tcPr>
          <w:p w14:paraId="59CECCB1"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Analyse and evaluate how authors combine language and visual choices to present information, opinions and perspectives in different texts </w:t>
            </w:r>
            <w:hyperlink r:id="rId21" w:tooltip="View elaborations and additional details of VCELY442" w:history="1">
              <w:r w:rsidRPr="0075236E">
                <w:rPr>
                  <w:rFonts w:ascii="Arial" w:eastAsia="Times New Roman" w:hAnsi="Arial" w:cs="Arial"/>
                  <w:color w:val="ABABAB"/>
                  <w:kern w:val="0"/>
                  <w:sz w:val="18"/>
                  <w:szCs w:val="18"/>
                  <w:u w:val="single"/>
                  <w:bdr w:val="none" w:sz="0" w:space="0" w:color="auto" w:frame="1"/>
                  <w:lang w:eastAsia="en-AU"/>
                  <w14:ligatures w14:val="none"/>
                </w:rPr>
                <w:t>(VCELY442)</w:t>
              </w:r>
            </w:hyperlink>
          </w:p>
        </w:tc>
        <w:tc>
          <w:tcPr>
            <w:tcW w:w="3259" w:type="dxa"/>
          </w:tcPr>
          <w:p w14:paraId="4A1ED831" w14:textId="7F5FFEA6"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3</w:t>
            </w:r>
          </w:p>
          <w:p w14:paraId="5CC589CF" w14:textId="792CA4CD"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p>
          <w:p w14:paraId="7C238FA9" w14:textId="387A5FD2" w:rsidR="00E62D40" w:rsidRPr="00E62D40" w:rsidRDefault="00E62D40" w:rsidP="00E62D40">
            <w:pPr>
              <w:shd w:val="clear" w:color="auto" w:fill="FFFFFF"/>
              <w:textAlignment w:val="baseline"/>
              <w:rPr>
                <w:rFonts w:ascii="Arial" w:eastAsia="Times New Roman" w:hAnsi="Arial" w:cs="Arial"/>
                <w:b/>
                <w:bCs/>
                <w:color w:val="535353"/>
                <w:kern w:val="0"/>
                <w:sz w:val="18"/>
                <w:szCs w:val="18"/>
                <w:lang w:eastAsia="en-AU"/>
                <w14:ligatures w14:val="none"/>
              </w:rPr>
            </w:pPr>
          </w:p>
        </w:tc>
      </w:tr>
      <w:tr w:rsidR="0075236E" w:rsidRPr="0075236E" w14:paraId="69FABE0E" w14:textId="7B4B4DDD" w:rsidTr="003D4529">
        <w:tc>
          <w:tcPr>
            <w:tcW w:w="6091" w:type="dxa"/>
          </w:tcPr>
          <w:p w14:paraId="34A2F0C0"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Use comprehension strategies to interpret and analyse texts, comparing and evaluating representations of an event, issue, situation or character in different texts </w:t>
            </w:r>
            <w:hyperlink r:id="rId22" w:tooltip="View elaborations and additional details of VCELY443" w:history="1">
              <w:r w:rsidRPr="0075236E">
                <w:rPr>
                  <w:rFonts w:ascii="Arial" w:eastAsia="Times New Roman" w:hAnsi="Arial" w:cs="Arial"/>
                  <w:color w:val="ABABAB"/>
                  <w:kern w:val="0"/>
                  <w:sz w:val="18"/>
                  <w:szCs w:val="18"/>
                  <w:u w:val="single"/>
                  <w:bdr w:val="none" w:sz="0" w:space="0" w:color="auto" w:frame="1"/>
                  <w:lang w:eastAsia="en-AU"/>
                  <w14:ligatures w14:val="none"/>
                </w:rPr>
                <w:t>(VCELY443)</w:t>
              </w:r>
            </w:hyperlink>
          </w:p>
        </w:tc>
        <w:tc>
          <w:tcPr>
            <w:tcW w:w="3259" w:type="dxa"/>
          </w:tcPr>
          <w:p w14:paraId="71629B78" w14:textId="065037C2" w:rsidR="0075236E" w:rsidRDefault="007E0AB1" w:rsidP="007E0AB1">
            <w:pPr>
              <w:shd w:val="clear" w:color="auto" w:fill="FFFFFF"/>
              <w:textAlignment w:val="baseline"/>
              <w:rPr>
                <w:rFonts w:ascii="Arial" w:eastAsia="Times New Roman" w:hAnsi="Arial" w:cs="Arial"/>
                <w:color w:val="535353"/>
                <w:kern w:val="0"/>
                <w:sz w:val="18"/>
                <w:szCs w:val="18"/>
                <w:lang w:eastAsia="en-AU"/>
                <w14:ligatures w14:val="none"/>
              </w:rPr>
            </w:pPr>
            <w:r w:rsidRPr="007E0AB1">
              <w:rPr>
                <w:rFonts w:ascii="Arial" w:eastAsia="Times New Roman" w:hAnsi="Arial" w:cs="Arial"/>
                <w:color w:val="535353"/>
                <w:kern w:val="0"/>
                <w:sz w:val="18"/>
                <w:szCs w:val="18"/>
                <w:lang w:eastAsia="en-AU"/>
                <w14:ligatures w14:val="none"/>
              </w:rPr>
              <w:t>•</w:t>
            </w:r>
            <w:r w:rsidRPr="007E0AB1">
              <w:rPr>
                <w:rFonts w:ascii="Arial" w:eastAsia="Times New Roman" w:hAnsi="Arial" w:cs="Arial"/>
                <w:color w:val="535353"/>
                <w:kern w:val="0"/>
                <w:sz w:val="18"/>
                <w:szCs w:val="18"/>
                <w:lang w:eastAsia="en-AU"/>
                <w14:ligatures w14:val="none"/>
              </w:rPr>
              <w:tab/>
              <w:t xml:space="preserve">Unit </w:t>
            </w:r>
            <w:r w:rsidR="00520E9B">
              <w:rPr>
                <w:rFonts w:ascii="Arial" w:eastAsia="Times New Roman" w:hAnsi="Arial" w:cs="Arial"/>
                <w:color w:val="535353"/>
                <w:kern w:val="0"/>
                <w:sz w:val="18"/>
                <w:szCs w:val="18"/>
                <w:lang w:eastAsia="en-AU"/>
                <w14:ligatures w14:val="none"/>
              </w:rPr>
              <w:t>8</w:t>
            </w:r>
          </w:p>
          <w:p w14:paraId="12F700B6" w14:textId="0BF7D93E" w:rsidR="00520E9B" w:rsidRPr="0075236E" w:rsidRDefault="00520E9B" w:rsidP="007E0AB1">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11</w:t>
            </w:r>
          </w:p>
        </w:tc>
      </w:tr>
      <w:tr w:rsidR="0075236E" w:rsidRPr="0075236E" w14:paraId="3F503B05" w14:textId="28E30F79" w:rsidTr="003D4529">
        <w:tc>
          <w:tcPr>
            <w:tcW w:w="6091" w:type="dxa"/>
          </w:tcPr>
          <w:p w14:paraId="535A03CA" w14:textId="77777777" w:rsidR="0075236E" w:rsidRPr="0075236E" w:rsidRDefault="0075236E" w:rsidP="00520E9B">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Apply an expanding vocabulary to read increasingly complex texts with fluency and comprehension </w:t>
            </w:r>
            <w:hyperlink r:id="rId23" w:tooltip="View elaborations and additional details of VCELY444" w:history="1">
              <w:r w:rsidRPr="0075236E">
                <w:rPr>
                  <w:rFonts w:ascii="Arial" w:eastAsia="Times New Roman" w:hAnsi="Arial" w:cs="Arial"/>
                  <w:color w:val="ABABAB"/>
                  <w:kern w:val="0"/>
                  <w:sz w:val="18"/>
                  <w:szCs w:val="18"/>
                  <w:u w:val="single"/>
                  <w:bdr w:val="none" w:sz="0" w:space="0" w:color="auto" w:frame="1"/>
                  <w:lang w:eastAsia="en-AU"/>
                  <w14:ligatures w14:val="none"/>
                </w:rPr>
                <w:t>(VCELY444)</w:t>
              </w:r>
            </w:hyperlink>
          </w:p>
        </w:tc>
        <w:tc>
          <w:tcPr>
            <w:tcW w:w="3259" w:type="dxa"/>
          </w:tcPr>
          <w:p w14:paraId="69284F76" w14:textId="53B22E38" w:rsidR="0075236E" w:rsidRDefault="007E0AB1" w:rsidP="00520E9B">
            <w:pPr>
              <w:shd w:val="clear" w:color="auto" w:fill="FFFFFF"/>
              <w:textAlignment w:val="baseline"/>
              <w:rPr>
                <w:rFonts w:ascii="Arial" w:eastAsia="Times New Roman" w:hAnsi="Arial" w:cs="Arial"/>
                <w:color w:val="535353"/>
                <w:kern w:val="0"/>
                <w:sz w:val="18"/>
                <w:szCs w:val="18"/>
                <w:lang w:eastAsia="en-AU"/>
                <w14:ligatures w14:val="none"/>
              </w:rPr>
            </w:pPr>
            <w:r w:rsidRPr="007E0AB1">
              <w:rPr>
                <w:rFonts w:ascii="Arial" w:eastAsia="Times New Roman" w:hAnsi="Arial" w:cs="Arial"/>
                <w:color w:val="535353"/>
                <w:kern w:val="0"/>
                <w:sz w:val="18"/>
                <w:szCs w:val="18"/>
                <w:lang w:eastAsia="en-AU"/>
                <w14:ligatures w14:val="none"/>
              </w:rPr>
              <w:t>•</w:t>
            </w:r>
            <w:r w:rsidRPr="007E0AB1">
              <w:rPr>
                <w:rFonts w:ascii="Arial" w:eastAsia="Times New Roman" w:hAnsi="Arial" w:cs="Arial"/>
                <w:color w:val="535353"/>
                <w:kern w:val="0"/>
                <w:sz w:val="18"/>
                <w:szCs w:val="18"/>
                <w:lang w:eastAsia="en-AU"/>
                <w14:ligatures w14:val="none"/>
              </w:rPr>
              <w:tab/>
              <w:t xml:space="preserve">Unit </w:t>
            </w:r>
            <w:r w:rsidR="00520E9B">
              <w:rPr>
                <w:rFonts w:ascii="Arial" w:eastAsia="Times New Roman" w:hAnsi="Arial" w:cs="Arial"/>
                <w:color w:val="535353"/>
                <w:kern w:val="0"/>
                <w:sz w:val="18"/>
                <w:szCs w:val="18"/>
                <w:lang w:eastAsia="en-AU"/>
                <w14:ligatures w14:val="none"/>
              </w:rPr>
              <w:t>7</w:t>
            </w:r>
          </w:p>
          <w:p w14:paraId="3BE3CA85" w14:textId="2E377C9C" w:rsidR="00520E9B" w:rsidRDefault="00520E9B" w:rsidP="00520E9B">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p w14:paraId="29D56821" w14:textId="587551A8" w:rsidR="00520E9B" w:rsidRPr="0075236E" w:rsidRDefault="00520E9B" w:rsidP="00520E9B">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11</w:t>
            </w:r>
          </w:p>
        </w:tc>
      </w:tr>
      <w:tr w:rsidR="003D4529" w:rsidRPr="0041560C" w14:paraId="2C87103B" w14:textId="77777777" w:rsidTr="003D4529">
        <w:tc>
          <w:tcPr>
            <w:tcW w:w="6091" w:type="dxa"/>
            <w:shd w:val="clear" w:color="auto" w:fill="00B050"/>
          </w:tcPr>
          <w:p w14:paraId="05289177" w14:textId="2A2B97AA" w:rsidR="003D4529" w:rsidRPr="0041560C" w:rsidRDefault="003D4529" w:rsidP="00C03DAB">
            <w:pPr>
              <w:pBdr>
                <w:bottom w:val="single" w:sz="6" w:space="6" w:color="9C9C9C"/>
              </w:pBdr>
              <w:rPr>
                <w:rFonts w:ascii="Arial" w:eastAsia="Times New Roman" w:hAnsi="Arial" w:cs="Arial"/>
                <w:b/>
                <w:bCs/>
                <w:color w:val="333333"/>
                <w:kern w:val="0"/>
                <w:sz w:val="18"/>
                <w:szCs w:val="18"/>
                <w:lang w:eastAsia="en-AU"/>
                <w14:ligatures w14:val="none"/>
              </w:rPr>
            </w:pPr>
            <w:r>
              <w:rPr>
                <w:b/>
                <w:bCs/>
                <w:sz w:val="24"/>
                <w:szCs w:val="24"/>
                <w:lang w:eastAsia="en-AU"/>
              </w:rPr>
              <w:t>Writing</w:t>
            </w:r>
          </w:p>
        </w:tc>
        <w:tc>
          <w:tcPr>
            <w:tcW w:w="3259" w:type="dxa"/>
            <w:shd w:val="clear" w:color="auto" w:fill="00B050"/>
          </w:tcPr>
          <w:p w14:paraId="006136FC" w14:textId="77777777" w:rsidR="003D4529" w:rsidRPr="0041560C" w:rsidRDefault="003D4529" w:rsidP="00C03DAB">
            <w:pPr>
              <w:pBdr>
                <w:bottom w:val="single" w:sz="6" w:space="6" w:color="9C9C9C"/>
              </w:pBdr>
              <w:rPr>
                <w:b/>
                <w:bCs/>
                <w:sz w:val="24"/>
                <w:szCs w:val="24"/>
                <w:lang w:eastAsia="en-AU"/>
              </w:rPr>
            </w:pPr>
          </w:p>
        </w:tc>
      </w:tr>
      <w:tr w:rsidR="0075236E" w:rsidRPr="0075236E" w14:paraId="7A7759D8" w14:textId="2283E38A" w:rsidTr="003D4529">
        <w:tc>
          <w:tcPr>
            <w:tcW w:w="6091" w:type="dxa"/>
            <w:shd w:val="clear" w:color="auto" w:fill="002060"/>
          </w:tcPr>
          <w:p w14:paraId="6D29DFB0" w14:textId="77777777" w:rsidR="0075236E" w:rsidRPr="0075236E" w:rsidRDefault="0075236E" w:rsidP="0075236E">
            <w:pPr>
              <w:rPr>
                <w:b/>
                <w:bCs/>
                <w:sz w:val="24"/>
                <w:szCs w:val="24"/>
                <w:lang w:eastAsia="en-AU"/>
              </w:rPr>
            </w:pPr>
            <w:r w:rsidRPr="0075236E">
              <w:rPr>
                <w:b/>
                <w:bCs/>
                <w:sz w:val="24"/>
                <w:szCs w:val="24"/>
                <w:lang w:eastAsia="en-AU"/>
              </w:rPr>
              <w:t>Language</w:t>
            </w:r>
          </w:p>
        </w:tc>
        <w:tc>
          <w:tcPr>
            <w:tcW w:w="3259" w:type="dxa"/>
            <w:shd w:val="clear" w:color="auto" w:fill="002060"/>
          </w:tcPr>
          <w:p w14:paraId="38BCF768" w14:textId="77777777" w:rsidR="0075236E" w:rsidRPr="0075236E" w:rsidRDefault="0075236E" w:rsidP="0075236E">
            <w:pPr>
              <w:rPr>
                <w:b/>
                <w:bCs/>
                <w:sz w:val="24"/>
                <w:szCs w:val="24"/>
                <w:lang w:eastAsia="en-AU"/>
              </w:rPr>
            </w:pPr>
          </w:p>
        </w:tc>
      </w:tr>
      <w:tr w:rsidR="0075236E" w:rsidRPr="0075236E" w14:paraId="63868DA4" w14:textId="446C1531" w:rsidTr="003D4529">
        <w:tc>
          <w:tcPr>
            <w:tcW w:w="6091" w:type="dxa"/>
            <w:shd w:val="clear" w:color="auto" w:fill="F4B083" w:themeFill="accent2" w:themeFillTint="99"/>
          </w:tcPr>
          <w:p w14:paraId="4FBEBDDC"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Text structure and organisation</w:t>
            </w:r>
          </w:p>
        </w:tc>
        <w:tc>
          <w:tcPr>
            <w:tcW w:w="3259" w:type="dxa"/>
            <w:shd w:val="clear" w:color="auto" w:fill="F4B083" w:themeFill="accent2" w:themeFillTint="99"/>
          </w:tcPr>
          <w:p w14:paraId="0175CC6D"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36DA236D" w14:textId="1F3019FD" w:rsidTr="003D4529">
        <w:tc>
          <w:tcPr>
            <w:tcW w:w="6091" w:type="dxa"/>
          </w:tcPr>
          <w:p w14:paraId="3BF4BBEC"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Understand how punctuation is used along with layout and font variations in constructing texts for different audiences and purposes </w:t>
            </w:r>
            <w:hyperlink r:id="rId24" w:tooltip="View elaborations and additional details of VCELA445" w:history="1">
              <w:r w:rsidRPr="0075236E">
                <w:rPr>
                  <w:rFonts w:ascii="Arial" w:eastAsia="Times New Roman" w:hAnsi="Arial" w:cs="Arial"/>
                  <w:color w:val="ABABAB"/>
                  <w:kern w:val="0"/>
                  <w:sz w:val="18"/>
                  <w:szCs w:val="18"/>
                  <w:u w:val="single"/>
                  <w:bdr w:val="none" w:sz="0" w:space="0" w:color="auto" w:frame="1"/>
                  <w:lang w:eastAsia="en-AU"/>
                  <w14:ligatures w14:val="none"/>
                </w:rPr>
                <w:t>(VCELA445)</w:t>
              </w:r>
            </w:hyperlink>
          </w:p>
        </w:tc>
        <w:tc>
          <w:tcPr>
            <w:tcW w:w="3259" w:type="dxa"/>
          </w:tcPr>
          <w:p w14:paraId="6355CF29" w14:textId="6425EA13" w:rsidR="00E62D40" w:rsidRPr="007863C5"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Pr>
                <w:rFonts w:ascii="Arial" w:eastAsia="Times New Roman" w:hAnsi="Arial" w:cs="Arial"/>
                <w:color w:val="535353"/>
                <w:kern w:val="0"/>
                <w:sz w:val="18"/>
                <w:szCs w:val="18"/>
                <w:lang w:eastAsia="en-AU"/>
                <w14:ligatures w14:val="none"/>
              </w:rPr>
              <w:t>x</w:t>
            </w:r>
            <w:r w:rsidR="007E0AB1" w:rsidRPr="007E0AB1">
              <w:rPr>
                <w:rFonts w:ascii="Arial" w:eastAsia="Times New Roman" w:hAnsi="Arial" w:cs="Arial"/>
                <w:color w:val="535353"/>
                <w:kern w:val="0"/>
                <w:sz w:val="18"/>
                <w:szCs w:val="18"/>
                <w:lang w:eastAsia="en-AU"/>
                <w14:ligatures w14:val="none"/>
              </w:rPr>
              <w:tab/>
            </w:r>
          </w:p>
          <w:p w14:paraId="1361AEB8" w14:textId="72B2ECD1" w:rsidR="007863C5" w:rsidRPr="00E62D40" w:rsidRDefault="007863C5" w:rsidP="00E62D40">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04B6FDE3" w14:textId="2578837A" w:rsidTr="003D4529">
        <w:tc>
          <w:tcPr>
            <w:tcW w:w="6091" w:type="dxa"/>
          </w:tcPr>
          <w:p w14:paraId="698DEC81"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Expressing and developing ideas</w:t>
            </w:r>
          </w:p>
        </w:tc>
        <w:tc>
          <w:tcPr>
            <w:tcW w:w="3259" w:type="dxa"/>
          </w:tcPr>
          <w:p w14:paraId="1B58AB1D"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7B6F9C35" w14:textId="33A933D1" w:rsidTr="003D4529">
        <w:tc>
          <w:tcPr>
            <w:tcW w:w="6091" w:type="dxa"/>
          </w:tcPr>
          <w:p w14:paraId="7B36ABF4"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Understand how certain abstract nouns can be used to summarise preceding or subsequent stretches of text </w:t>
            </w:r>
            <w:hyperlink r:id="rId25" w:tooltip="View elaborations and additional details of VCELA446" w:history="1">
              <w:r w:rsidRPr="0075236E">
                <w:rPr>
                  <w:rFonts w:ascii="Arial" w:eastAsia="Times New Roman" w:hAnsi="Arial" w:cs="Arial"/>
                  <w:color w:val="ABABAB"/>
                  <w:kern w:val="0"/>
                  <w:sz w:val="18"/>
                  <w:szCs w:val="18"/>
                  <w:u w:val="single"/>
                  <w:bdr w:val="none" w:sz="0" w:space="0" w:color="auto" w:frame="1"/>
                  <w:lang w:eastAsia="en-AU"/>
                  <w14:ligatures w14:val="none"/>
                </w:rPr>
                <w:t>(VCELA446)</w:t>
              </w:r>
            </w:hyperlink>
          </w:p>
        </w:tc>
        <w:tc>
          <w:tcPr>
            <w:tcW w:w="3259" w:type="dxa"/>
          </w:tcPr>
          <w:p w14:paraId="6BA64282" w14:textId="01FE68DB"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5</w:t>
            </w:r>
          </w:p>
          <w:p w14:paraId="5EF206D7" w14:textId="00DD5799"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12</w:t>
            </w:r>
          </w:p>
          <w:p w14:paraId="7D35A490" w14:textId="60398634" w:rsidR="00E62D40" w:rsidRP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4372960F" w14:textId="0DF72363" w:rsidTr="003D4529">
        <w:tc>
          <w:tcPr>
            <w:tcW w:w="6091" w:type="dxa"/>
            <w:shd w:val="clear" w:color="auto" w:fill="002060"/>
          </w:tcPr>
          <w:p w14:paraId="03C8A51A" w14:textId="77777777" w:rsidR="0075236E" w:rsidRPr="003D4529" w:rsidRDefault="0075236E" w:rsidP="003D4529">
            <w:pPr>
              <w:rPr>
                <w:b/>
                <w:bCs/>
                <w:sz w:val="24"/>
                <w:szCs w:val="24"/>
                <w:lang w:eastAsia="en-AU"/>
              </w:rPr>
            </w:pPr>
            <w:r w:rsidRPr="0075236E">
              <w:rPr>
                <w:b/>
                <w:bCs/>
                <w:sz w:val="24"/>
                <w:szCs w:val="24"/>
                <w:lang w:eastAsia="en-AU"/>
              </w:rPr>
              <w:t>Literature</w:t>
            </w:r>
          </w:p>
        </w:tc>
        <w:tc>
          <w:tcPr>
            <w:tcW w:w="3259" w:type="dxa"/>
            <w:shd w:val="clear" w:color="auto" w:fill="002060"/>
          </w:tcPr>
          <w:p w14:paraId="5D153A98" w14:textId="77777777" w:rsidR="0075236E" w:rsidRPr="003D4529" w:rsidRDefault="0075236E" w:rsidP="003D4529">
            <w:pPr>
              <w:rPr>
                <w:b/>
                <w:bCs/>
                <w:sz w:val="24"/>
                <w:szCs w:val="24"/>
                <w:lang w:eastAsia="en-AU"/>
              </w:rPr>
            </w:pPr>
          </w:p>
        </w:tc>
      </w:tr>
      <w:tr w:rsidR="0075236E" w:rsidRPr="0075236E" w14:paraId="26391576" w14:textId="1275CAD0" w:rsidTr="003D4529">
        <w:tc>
          <w:tcPr>
            <w:tcW w:w="6091" w:type="dxa"/>
            <w:shd w:val="clear" w:color="auto" w:fill="F4B083" w:themeFill="accent2" w:themeFillTint="99"/>
          </w:tcPr>
          <w:p w14:paraId="1DF39F75"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Creating literature</w:t>
            </w:r>
          </w:p>
        </w:tc>
        <w:tc>
          <w:tcPr>
            <w:tcW w:w="3259" w:type="dxa"/>
            <w:shd w:val="clear" w:color="auto" w:fill="F4B083" w:themeFill="accent2" w:themeFillTint="99"/>
          </w:tcPr>
          <w:p w14:paraId="4BF24F20"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4B9D2626" w14:textId="29D255FE" w:rsidTr="003D4529">
        <w:tc>
          <w:tcPr>
            <w:tcW w:w="6091" w:type="dxa"/>
          </w:tcPr>
          <w:p w14:paraId="76F90E0E"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Experiment with the ways that language features, image and sound can be adapted in literary texts </w:t>
            </w:r>
            <w:hyperlink r:id="rId26" w:tooltip="View elaborations and additional details of VCELT447" w:history="1">
              <w:r w:rsidRPr="0075236E">
                <w:rPr>
                  <w:rFonts w:ascii="Arial" w:eastAsia="Times New Roman" w:hAnsi="Arial" w:cs="Arial"/>
                  <w:color w:val="ABABAB"/>
                  <w:kern w:val="0"/>
                  <w:sz w:val="18"/>
                  <w:szCs w:val="18"/>
                  <w:u w:val="single"/>
                  <w:bdr w:val="none" w:sz="0" w:space="0" w:color="auto" w:frame="1"/>
                  <w:lang w:eastAsia="en-AU"/>
                  <w14:ligatures w14:val="none"/>
                </w:rPr>
                <w:t>(VCELT447)</w:t>
              </w:r>
            </w:hyperlink>
          </w:p>
        </w:tc>
        <w:tc>
          <w:tcPr>
            <w:tcW w:w="3259" w:type="dxa"/>
          </w:tcPr>
          <w:p w14:paraId="63FD1F10" w14:textId="20F3D598" w:rsidR="00635EA6" w:rsidRDefault="00635EA6" w:rsidP="00520E9B">
            <w:pPr>
              <w:shd w:val="clear" w:color="auto" w:fill="FFFFFF"/>
              <w:textAlignment w:val="baseline"/>
              <w:rPr>
                <w:rFonts w:ascii="Arial" w:eastAsia="Times New Roman" w:hAnsi="Arial" w:cs="Arial"/>
                <w:color w:val="535353"/>
                <w:kern w:val="0"/>
                <w:sz w:val="18"/>
                <w:szCs w:val="18"/>
                <w:lang w:eastAsia="en-AU"/>
                <w14:ligatures w14:val="none"/>
              </w:rPr>
            </w:pPr>
            <w:r w:rsidRPr="00635EA6">
              <w:rPr>
                <w:rFonts w:ascii="Arial" w:eastAsia="Times New Roman" w:hAnsi="Arial" w:cs="Arial"/>
                <w:color w:val="535353"/>
                <w:kern w:val="0"/>
                <w:sz w:val="18"/>
                <w:szCs w:val="18"/>
                <w:lang w:eastAsia="en-AU"/>
                <w14:ligatures w14:val="none"/>
              </w:rPr>
              <w:t>•</w:t>
            </w:r>
            <w:r w:rsidRPr="00635EA6">
              <w:rPr>
                <w:rFonts w:ascii="Arial" w:eastAsia="Times New Roman" w:hAnsi="Arial" w:cs="Arial"/>
                <w:color w:val="535353"/>
                <w:kern w:val="0"/>
                <w:sz w:val="18"/>
                <w:szCs w:val="18"/>
                <w:lang w:eastAsia="en-AU"/>
                <w14:ligatures w14:val="none"/>
              </w:rPr>
              <w:tab/>
              <w:t xml:space="preserve">Unit </w:t>
            </w:r>
            <w:r w:rsidR="00E62D40">
              <w:rPr>
                <w:rFonts w:ascii="Arial" w:eastAsia="Times New Roman" w:hAnsi="Arial" w:cs="Arial"/>
                <w:color w:val="535353"/>
                <w:kern w:val="0"/>
                <w:sz w:val="18"/>
                <w:szCs w:val="18"/>
                <w:lang w:eastAsia="en-AU"/>
                <w14:ligatures w14:val="none"/>
              </w:rPr>
              <w:t>3</w:t>
            </w:r>
          </w:p>
          <w:p w14:paraId="009DA486" w14:textId="0DBCA098"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5</w:t>
            </w:r>
          </w:p>
          <w:p w14:paraId="63293E6D" w14:textId="2557FC3C"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p w14:paraId="0539C32D" w14:textId="3CD7E438" w:rsidR="00E62D40" w:rsidRPr="0075236E" w:rsidRDefault="00E62D40" w:rsidP="00520E9B">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6CD2B92F" w14:textId="140136EB" w:rsidTr="003D4529">
        <w:tc>
          <w:tcPr>
            <w:tcW w:w="6091" w:type="dxa"/>
          </w:tcPr>
          <w:p w14:paraId="66CD4B68"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Create literary texts, including hybrid texts, that innovate on aspects of other texts, including through the use of parody, allusion and appropriation </w:t>
            </w:r>
            <w:hyperlink r:id="rId27" w:tooltip="View elaborations and additional details of VCELT448" w:history="1">
              <w:r w:rsidRPr="0075236E">
                <w:rPr>
                  <w:rFonts w:ascii="Arial" w:eastAsia="Times New Roman" w:hAnsi="Arial" w:cs="Arial"/>
                  <w:color w:val="ABABAB"/>
                  <w:kern w:val="0"/>
                  <w:sz w:val="18"/>
                  <w:szCs w:val="18"/>
                  <w:u w:val="single"/>
                  <w:bdr w:val="none" w:sz="0" w:space="0" w:color="auto" w:frame="1"/>
                  <w:lang w:eastAsia="en-AU"/>
                  <w14:ligatures w14:val="none"/>
                </w:rPr>
                <w:t>(VCELT448)</w:t>
              </w:r>
            </w:hyperlink>
          </w:p>
        </w:tc>
        <w:tc>
          <w:tcPr>
            <w:tcW w:w="3259" w:type="dxa"/>
          </w:tcPr>
          <w:p w14:paraId="0DA4973D" w14:textId="7A9A310F" w:rsidR="0075236E" w:rsidRPr="0075236E" w:rsidRDefault="007E0AB1" w:rsidP="007E0AB1">
            <w:pPr>
              <w:shd w:val="clear" w:color="auto" w:fill="FFFFFF"/>
              <w:textAlignment w:val="baseline"/>
              <w:rPr>
                <w:rFonts w:ascii="Arial" w:eastAsia="Times New Roman" w:hAnsi="Arial" w:cs="Arial"/>
                <w:color w:val="535353"/>
                <w:kern w:val="0"/>
                <w:sz w:val="18"/>
                <w:szCs w:val="18"/>
                <w:lang w:eastAsia="en-AU"/>
                <w14:ligatures w14:val="none"/>
              </w:rPr>
            </w:pPr>
            <w:r w:rsidRPr="007E0AB1">
              <w:rPr>
                <w:rFonts w:ascii="Arial" w:eastAsia="Times New Roman" w:hAnsi="Arial" w:cs="Arial"/>
                <w:color w:val="535353"/>
                <w:kern w:val="0"/>
                <w:sz w:val="18"/>
                <w:szCs w:val="18"/>
                <w:lang w:eastAsia="en-AU"/>
                <w14:ligatures w14:val="none"/>
              </w:rPr>
              <w:t>•</w:t>
            </w:r>
            <w:r w:rsidRPr="007E0AB1">
              <w:rPr>
                <w:rFonts w:ascii="Arial" w:eastAsia="Times New Roman" w:hAnsi="Arial" w:cs="Arial"/>
                <w:color w:val="535353"/>
                <w:kern w:val="0"/>
                <w:sz w:val="18"/>
                <w:szCs w:val="18"/>
                <w:lang w:eastAsia="en-AU"/>
                <w14:ligatures w14:val="none"/>
              </w:rPr>
              <w:tab/>
              <w:t>Unit 1</w:t>
            </w:r>
            <w:r>
              <w:rPr>
                <w:rFonts w:ascii="Arial" w:eastAsia="Times New Roman" w:hAnsi="Arial" w:cs="Arial"/>
                <w:color w:val="535353"/>
                <w:kern w:val="0"/>
                <w:sz w:val="18"/>
                <w:szCs w:val="18"/>
                <w:lang w:eastAsia="en-AU"/>
                <w14:ligatures w14:val="none"/>
              </w:rPr>
              <w:t>0</w:t>
            </w:r>
          </w:p>
        </w:tc>
      </w:tr>
      <w:tr w:rsidR="0075236E" w:rsidRPr="0075236E" w14:paraId="72945D5F" w14:textId="7E4AA5AB" w:rsidTr="003D4529">
        <w:tc>
          <w:tcPr>
            <w:tcW w:w="6091" w:type="dxa"/>
            <w:shd w:val="clear" w:color="auto" w:fill="002060"/>
          </w:tcPr>
          <w:p w14:paraId="6B172932" w14:textId="77777777" w:rsidR="0075236E" w:rsidRPr="003D4529" w:rsidRDefault="0075236E" w:rsidP="003D4529">
            <w:pPr>
              <w:rPr>
                <w:b/>
                <w:bCs/>
                <w:sz w:val="24"/>
                <w:szCs w:val="24"/>
                <w:lang w:eastAsia="en-AU"/>
              </w:rPr>
            </w:pPr>
            <w:r w:rsidRPr="0075236E">
              <w:rPr>
                <w:b/>
                <w:bCs/>
                <w:sz w:val="24"/>
                <w:szCs w:val="24"/>
                <w:lang w:eastAsia="en-AU"/>
              </w:rPr>
              <w:t>Literacy</w:t>
            </w:r>
          </w:p>
        </w:tc>
        <w:tc>
          <w:tcPr>
            <w:tcW w:w="3259" w:type="dxa"/>
            <w:shd w:val="clear" w:color="auto" w:fill="002060"/>
          </w:tcPr>
          <w:p w14:paraId="10C29F43" w14:textId="77777777" w:rsidR="0075236E" w:rsidRPr="003D4529" w:rsidRDefault="0075236E" w:rsidP="003D4529">
            <w:pPr>
              <w:rPr>
                <w:b/>
                <w:bCs/>
                <w:sz w:val="24"/>
                <w:szCs w:val="24"/>
                <w:lang w:eastAsia="en-AU"/>
              </w:rPr>
            </w:pPr>
          </w:p>
        </w:tc>
      </w:tr>
      <w:tr w:rsidR="0075236E" w:rsidRPr="0075236E" w14:paraId="5CD6C05F" w14:textId="156496D9" w:rsidTr="003D4529">
        <w:tc>
          <w:tcPr>
            <w:tcW w:w="6091" w:type="dxa"/>
            <w:shd w:val="clear" w:color="auto" w:fill="F4B083" w:themeFill="accent2" w:themeFillTint="99"/>
          </w:tcPr>
          <w:p w14:paraId="40CEE93E"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Creating texts</w:t>
            </w:r>
          </w:p>
        </w:tc>
        <w:tc>
          <w:tcPr>
            <w:tcW w:w="3259" w:type="dxa"/>
            <w:shd w:val="clear" w:color="auto" w:fill="F4B083" w:themeFill="accent2" w:themeFillTint="99"/>
          </w:tcPr>
          <w:p w14:paraId="4EFBBD93"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2983AD04" w14:textId="2AA499D4" w:rsidTr="003D4529">
        <w:tc>
          <w:tcPr>
            <w:tcW w:w="6091" w:type="dxa"/>
          </w:tcPr>
          <w:p w14:paraId="359ED5FA"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Create imaginative, informative and persuasive texts that present a point of view and advance or illustrate arguments, including texts that integrate visual, print and/or audio features </w:t>
            </w:r>
            <w:hyperlink r:id="rId28" w:tooltip="View elaborations and additional details of VCELY449" w:history="1">
              <w:r w:rsidRPr="0075236E">
                <w:rPr>
                  <w:rFonts w:ascii="Arial" w:eastAsia="Times New Roman" w:hAnsi="Arial" w:cs="Arial"/>
                  <w:color w:val="ABABAB"/>
                  <w:kern w:val="0"/>
                  <w:sz w:val="18"/>
                  <w:szCs w:val="18"/>
                  <w:u w:val="single"/>
                  <w:bdr w:val="none" w:sz="0" w:space="0" w:color="auto" w:frame="1"/>
                  <w:lang w:eastAsia="en-AU"/>
                  <w14:ligatures w14:val="none"/>
                </w:rPr>
                <w:t>(VCELY449)</w:t>
              </w:r>
            </w:hyperlink>
          </w:p>
        </w:tc>
        <w:tc>
          <w:tcPr>
            <w:tcW w:w="3259" w:type="dxa"/>
          </w:tcPr>
          <w:p w14:paraId="32C4D082" w14:textId="77777777" w:rsidR="0075236E" w:rsidRDefault="00635EA6" w:rsidP="00635EA6">
            <w:pPr>
              <w:shd w:val="clear" w:color="auto" w:fill="FFFFFF"/>
              <w:textAlignment w:val="baseline"/>
              <w:rPr>
                <w:rFonts w:ascii="Arial" w:eastAsia="Times New Roman" w:hAnsi="Arial" w:cs="Arial"/>
                <w:color w:val="535353"/>
                <w:kern w:val="0"/>
                <w:sz w:val="18"/>
                <w:szCs w:val="18"/>
                <w:lang w:eastAsia="en-AU"/>
                <w14:ligatures w14:val="none"/>
              </w:rPr>
            </w:pPr>
            <w:r w:rsidRPr="00635EA6">
              <w:rPr>
                <w:rFonts w:ascii="Arial" w:eastAsia="Times New Roman" w:hAnsi="Arial" w:cs="Arial"/>
                <w:color w:val="535353"/>
                <w:kern w:val="0"/>
                <w:sz w:val="18"/>
                <w:szCs w:val="18"/>
                <w:lang w:eastAsia="en-AU"/>
                <w14:ligatures w14:val="none"/>
              </w:rPr>
              <w:t>•</w:t>
            </w:r>
            <w:r w:rsidRPr="00635EA6">
              <w:rPr>
                <w:rFonts w:ascii="Arial" w:eastAsia="Times New Roman" w:hAnsi="Arial" w:cs="Arial"/>
                <w:color w:val="535353"/>
                <w:kern w:val="0"/>
                <w:sz w:val="18"/>
                <w:szCs w:val="18"/>
                <w:lang w:eastAsia="en-AU"/>
                <w14:ligatures w14:val="none"/>
              </w:rPr>
              <w:tab/>
              <w:t>Unit 1</w:t>
            </w:r>
          </w:p>
          <w:p w14:paraId="17DDC6E5" w14:textId="1ED85D6E"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p w14:paraId="07AE234D" w14:textId="7B53CACD" w:rsidR="00E62D40" w:rsidRPr="00E62D40" w:rsidRDefault="00E62D40" w:rsidP="00E62D40">
            <w:pPr>
              <w:shd w:val="clear" w:color="auto" w:fill="FFFFFF"/>
              <w:textAlignment w:val="baseline"/>
              <w:rPr>
                <w:rFonts w:ascii="Arial" w:eastAsia="Times New Roman" w:hAnsi="Arial" w:cs="Arial"/>
                <w:b/>
                <w:bCs/>
                <w:color w:val="535353"/>
                <w:kern w:val="0"/>
                <w:sz w:val="18"/>
                <w:szCs w:val="18"/>
                <w:lang w:eastAsia="en-AU"/>
                <w14:ligatures w14:val="none"/>
              </w:rPr>
            </w:pPr>
          </w:p>
        </w:tc>
      </w:tr>
      <w:tr w:rsidR="0075236E" w:rsidRPr="0075236E" w14:paraId="4D6E2A58" w14:textId="3E8CE6D0" w:rsidTr="003D4529">
        <w:tc>
          <w:tcPr>
            <w:tcW w:w="6091" w:type="dxa"/>
          </w:tcPr>
          <w:p w14:paraId="3B913A16"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Review and edit students’ own and others’ texts to improve clarity and control over content, organisation, paragraphing, sentence structure, vocabulary and audio/visual features </w:t>
            </w:r>
            <w:hyperlink r:id="rId29" w:tooltip="View elaborations and additional details of VCELY450" w:history="1">
              <w:r w:rsidRPr="0075236E">
                <w:rPr>
                  <w:rFonts w:ascii="Arial" w:eastAsia="Times New Roman" w:hAnsi="Arial" w:cs="Arial"/>
                  <w:color w:val="ABABAB"/>
                  <w:kern w:val="0"/>
                  <w:sz w:val="18"/>
                  <w:szCs w:val="18"/>
                  <w:u w:val="single"/>
                  <w:bdr w:val="none" w:sz="0" w:space="0" w:color="auto" w:frame="1"/>
                  <w:lang w:eastAsia="en-AU"/>
                  <w14:ligatures w14:val="none"/>
                </w:rPr>
                <w:t>(VCELY450)</w:t>
              </w:r>
            </w:hyperlink>
          </w:p>
        </w:tc>
        <w:tc>
          <w:tcPr>
            <w:tcW w:w="3259" w:type="dxa"/>
          </w:tcPr>
          <w:p w14:paraId="24D3EE92" w14:textId="6779D4F5"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w:t>
            </w:r>
          </w:p>
          <w:p w14:paraId="7A2E44AE" w14:textId="366EB4F9"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7</w:t>
            </w:r>
          </w:p>
          <w:p w14:paraId="3E7F88FD" w14:textId="10ECDBB5" w:rsidR="00E62D40" w:rsidRP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p>
        </w:tc>
      </w:tr>
      <w:tr w:rsidR="0075236E" w:rsidRPr="0075236E" w14:paraId="47FF2FCB" w14:textId="3DB71A11" w:rsidTr="003D4529">
        <w:tc>
          <w:tcPr>
            <w:tcW w:w="6091" w:type="dxa"/>
          </w:tcPr>
          <w:p w14:paraId="165B4F55" w14:textId="77777777" w:rsidR="0075236E" w:rsidRPr="0075236E" w:rsidRDefault="0075236E" w:rsidP="0075236E">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Publishing texts using a range of software, including word processing programs, flexibly and imaginatively </w:t>
            </w:r>
            <w:hyperlink r:id="rId30" w:tooltip="View elaborations and additional details of VCELY451" w:history="1">
              <w:r w:rsidRPr="0075236E">
                <w:rPr>
                  <w:rFonts w:ascii="Arial" w:eastAsia="Times New Roman" w:hAnsi="Arial" w:cs="Arial"/>
                  <w:color w:val="ABABAB"/>
                  <w:kern w:val="0"/>
                  <w:sz w:val="18"/>
                  <w:szCs w:val="18"/>
                  <w:u w:val="single"/>
                  <w:bdr w:val="none" w:sz="0" w:space="0" w:color="auto" w:frame="1"/>
                  <w:lang w:eastAsia="en-AU"/>
                  <w14:ligatures w14:val="none"/>
                </w:rPr>
                <w:t>(VCELY451)</w:t>
              </w:r>
            </w:hyperlink>
          </w:p>
        </w:tc>
        <w:tc>
          <w:tcPr>
            <w:tcW w:w="3259" w:type="dxa"/>
          </w:tcPr>
          <w:p w14:paraId="346FD4F2" w14:textId="402148EB" w:rsidR="0075236E" w:rsidRPr="0075236E" w:rsidRDefault="00520E9B" w:rsidP="00520E9B">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tc>
      </w:tr>
      <w:tr w:rsidR="003D4529" w:rsidRPr="0041560C" w14:paraId="196BAAB2" w14:textId="77777777" w:rsidTr="003D4529">
        <w:tc>
          <w:tcPr>
            <w:tcW w:w="6091" w:type="dxa"/>
            <w:shd w:val="clear" w:color="auto" w:fill="00B050"/>
          </w:tcPr>
          <w:p w14:paraId="6C06DCE9" w14:textId="77777777" w:rsidR="003D4529" w:rsidRPr="0041560C" w:rsidRDefault="003D4529" w:rsidP="00C03DAB">
            <w:pPr>
              <w:pBdr>
                <w:bottom w:val="single" w:sz="6" w:space="6" w:color="9C9C9C"/>
              </w:pBdr>
              <w:rPr>
                <w:rFonts w:ascii="Arial" w:eastAsia="Times New Roman" w:hAnsi="Arial" w:cs="Arial"/>
                <w:b/>
                <w:bCs/>
                <w:color w:val="333333"/>
                <w:kern w:val="0"/>
                <w:sz w:val="18"/>
                <w:szCs w:val="18"/>
                <w:lang w:eastAsia="en-AU"/>
                <w14:ligatures w14:val="none"/>
              </w:rPr>
            </w:pPr>
            <w:r w:rsidRPr="0041560C">
              <w:rPr>
                <w:b/>
                <w:bCs/>
                <w:sz w:val="24"/>
                <w:szCs w:val="24"/>
                <w:lang w:eastAsia="en-AU"/>
              </w:rPr>
              <w:t>Speaking and Listening</w:t>
            </w:r>
          </w:p>
        </w:tc>
        <w:tc>
          <w:tcPr>
            <w:tcW w:w="3259" w:type="dxa"/>
            <w:shd w:val="clear" w:color="auto" w:fill="00B050"/>
          </w:tcPr>
          <w:p w14:paraId="5E55B773" w14:textId="77777777" w:rsidR="003D4529" w:rsidRPr="0041560C" w:rsidRDefault="003D4529" w:rsidP="00C03DAB">
            <w:pPr>
              <w:pBdr>
                <w:bottom w:val="single" w:sz="6" w:space="6" w:color="9C9C9C"/>
              </w:pBdr>
              <w:rPr>
                <w:b/>
                <w:bCs/>
                <w:sz w:val="24"/>
                <w:szCs w:val="24"/>
                <w:lang w:eastAsia="en-AU"/>
              </w:rPr>
            </w:pPr>
          </w:p>
        </w:tc>
      </w:tr>
      <w:tr w:rsidR="0075236E" w:rsidRPr="0075236E" w14:paraId="7C05703E" w14:textId="7132BB5D" w:rsidTr="003D4529">
        <w:tc>
          <w:tcPr>
            <w:tcW w:w="6091" w:type="dxa"/>
            <w:shd w:val="clear" w:color="auto" w:fill="002060"/>
          </w:tcPr>
          <w:p w14:paraId="1D45060A" w14:textId="77777777" w:rsidR="0075236E" w:rsidRPr="0075236E" w:rsidRDefault="0075236E" w:rsidP="0075236E">
            <w:pPr>
              <w:rPr>
                <w:b/>
                <w:bCs/>
                <w:sz w:val="24"/>
                <w:szCs w:val="24"/>
                <w:lang w:eastAsia="en-AU"/>
              </w:rPr>
            </w:pPr>
            <w:r w:rsidRPr="0075236E">
              <w:rPr>
                <w:b/>
                <w:bCs/>
                <w:sz w:val="24"/>
                <w:szCs w:val="24"/>
                <w:lang w:eastAsia="en-AU"/>
              </w:rPr>
              <w:t>Language</w:t>
            </w:r>
          </w:p>
        </w:tc>
        <w:tc>
          <w:tcPr>
            <w:tcW w:w="3259" w:type="dxa"/>
            <w:shd w:val="clear" w:color="auto" w:fill="002060"/>
          </w:tcPr>
          <w:p w14:paraId="424AC7D6" w14:textId="77777777" w:rsidR="0075236E" w:rsidRPr="0075236E" w:rsidRDefault="0075236E" w:rsidP="0075236E">
            <w:pPr>
              <w:rPr>
                <w:b/>
                <w:bCs/>
                <w:sz w:val="24"/>
                <w:szCs w:val="24"/>
                <w:lang w:eastAsia="en-AU"/>
              </w:rPr>
            </w:pPr>
          </w:p>
        </w:tc>
      </w:tr>
      <w:tr w:rsidR="0075236E" w:rsidRPr="0075236E" w14:paraId="323305C6" w14:textId="49E129B1" w:rsidTr="003D4529">
        <w:tc>
          <w:tcPr>
            <w:tcW w:w="6091" w:type="dxa"/>
            <w:shd w:val="clear" w:color="auto" w:fill="F4B083" w:themeFill="accent2" w:themeFillTint="99"/>
          </w:tcPr>
          <w:p w14:paraId="77AFE6B8"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Language variation and change</w:t>
            </w:r>
          </w:p>
        </w:tc>
        <w:tc>
          <w:tcPr>
            <w:tcW w:w="3259" w:type="dxa"/>
            <w:shd w:val="clear" w:color="auto" w:fill="F4B083" w:themeFill="accent2" w:themeFillTint="99"/>
          </w:tcPr>
          <w:p w14:paraId="5E095A0B"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1737AAF8" w14:textId="27D043AB" w:rsidTr="003D4529">
        <w:tc>
          <w:tcPr>
            <w:tcW w:w="6091" w:type="dxa"/>
          </w:tcPr>
          <w:p w14:paraId="6A714A2E"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lastRenderedPageBreak/>
              <w:t>Understand that Standard Australian English is a living language within which the creation and loss of words and the evolution of usage is ongoing </w:t>
            </w:r>
            <w:hyperlink r:id="rId31" w:tooltip="View elaborations and additional details of VCELA452" w:history="1">
              <w:r w:rsidRPr="0075236E">
                <w:rPr>
                  <w:rFonts w:ascii="Arial" w:eastAsia="Times New Roman" w:hAnsi="Arial" w:cs="Arial"/>
                  <w:color w:val="ABABAB"/>
                  <w:kern w:val="0"/>
                  <w:sz w:val="18"/>
                  <w:szCs w:val="18"/>
                  <w:u w:val="single"/>
                  <w:bdr w:val="none" w:sz="0" w:space="0" w:color="auto" w:frame="1"/>
                  <w:lang w:eastAsia="en-AU"/>
                  <w14:ligatures w14:val="none"/>
                </w:rPr>
                <w:t>(VCELA452)</w:t>
              </w:r>
            </w:hyperlink>
          </w:p>
        </w:tc>
        <w:tc>
          <w:tcPr>
            <w:tcW w:w="3259" w:type="dxa"/>
          </w:tcPr>
          <w:p w14:paraId="7BC0D1A2" w14:textId="522421A3" w:rsidR="0075236E" w:rsidRPr="0075236E" w:rsidRDefault="001F7D0A" w:rsidP="001F7D0A">
            <w:pPr>
              <w:shd w:val="clear" w:color="auto" w:fill="FFFFFF"/>
              <w:textAlignment w:val="baseline"/>
              <w:rPr>
                <w:rFonts w:ascii="Arial" w:eastAsia="Times New Roman" w:hAnsi="Arial" w:cs="Arial"/>
                <w:color w:val="535353"/>
                <w:kern w:val="0"/>
                <w:sz w:val="18"/>
                <w:szCs w:val="18"/>
                <w:lang w:eastAsia="en-AU"/>
                <w14:ligatures w14:val="none"/>
              </w:rPr>
            </w:pPr>
            <w:r w:rsidRPr="001F7D0A">
              <w:rPr>
                <w:rFonts w:ascii="Arial" w:eastAsia="Times New Roman" w:hAnsi="Arial" w:cs="Arial"/>
                <w:color w:val="535353"/>
                <w:kern w:val="0"/>
                <w:sz w:val="18"/>
                <w:szCs w:val="18"/>
                <w:lang w:eastAsia="en-AU"/>
                <w14:ligatures w14:val="none"/>
              </w:rPr>
              <w:t>•</w:t>
            </w:r>
            <w:r w:rsidRPr="001F7D0A">
              <w:rPr>
                <w:rFonts w:ascii="Arial" w:eastAsia="Times New Roman" w:hAnsi="Arial" w:cs="Arial"/>
                <w:color w:val="535353"/>
                <w:kern w:val="0"/>
                <w:sz w:val="18"/>
                <w:szCs w:val="18"/>
                <w:lang w:eastAsia="en-AU"/>
                <w14:ligatures w14:val="none"/>
              </w:rPr>
              <w:tab/>
              <w:t>Unit 1</w:t>
            </w:r>
            <w:r>
              <w:rPr>
                <w:rFonts w:ascii="Arial" w:eastAsia="Times New Roman" w:hAnsi="Arial" w:cs="Arial"/>
                <w:color w:val="535353"/>
                <w:kern w:val="0"/>
                <w:sz w:val="18"/>
                <w:szCs w:val="18"/>
                <w:lang w:eastAsia="en-AU"/>
                <w14:ligatures w14:val="none"/>
              </w:rPr>
              <w:t>0</w:t>
            </w:r>
          </w:p>
        </w:tc>
      </w:tr>
      <w:tr w:rsidR="0075236E" w:rsidRPr="0075236E" w14:paraId="0C783363" w14:textId="2F371DE0" w:rsidTr="003D4529">
        <w:tc>
          <w:tcPr>
            <w:tcW w:w="6091" w:type="dxa"/>
            <w:shd w:val="clear" w:color="auto" w:fill="F4B083" w:themeFill="accent2" w:themeFillTint="99"/>
          </w:tcPr>
          <w:p w14:paraId="4DA6A0EB"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Language for interaction</w:t>
            </w:r>
          </w:p>
        </w:tc>
        <w:tc>
          <w:tcPr>
            <w:tcW w:w="3259" w:type="dxa"/>
            <w:shd w:val="clear" w:color="auto" w:fill="F4B083" w:themeFill="accent2" w:themeFillTint="99"/>
          </w:tcPr>
          <w:p w14:paraId="7081F51C"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1FCC0D1B" w14:textId="44A5321A" w:rsidTr="003D4529">
        <w:tc>
          <w:tcPr>
            <w:tcW w:w="6091" w:type="dxa"/>
          </w:tcPr>
          <w:p w14:paraId="7A581289"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Understand that roles and relationships are developed and challenged through language and interpersonal skills </w:t>
            </w:r>
            <w:hyperlink r:id="rId32" w:tooltip="View elaborations and additional details of VCELA453" w:history="1">
              <w:r w:rsidRPr="0075236E">
                <w:rPr>
                  <w:rFonts w:ascii="Arial" w:eastAsia="Times New Roman" w:hAnsi="Arial" w:cs="Arial"/>
                  <w:color w:val="ABABAB"/>
                  <w:kern w:val="0"/>
                  <w:sz w:val="18"/>
                  <w:szCs w:val="18"/>
                  <w:u w:val="single"/>
                  <w:bdr w:val="none" w:sz="0" w:space="0" w:color="auto" w:frame="1"/>
                  <w:lang w:eastAsia="en-AU"/>
                  <w14:ligatures w14:val="none"/>
                </w:rPr>
                <w:t>(VCELA453)</w:t>
              </w:r>
            </w:hyperlink>
          </w:p>
        </w:tc>
        <w:tc>
          <w:tcPr>
            <w:tcW w:w="3259" w:type="dxa"/>
          </w:tcPr>
          <w:p w14:paraId="107FDDE6" w14:textId="1E057F08" w:rsidR="0075236E" w:rsidRPr="0075236E" w:rsidRDefault="007E0AB1" w:rsidP="007E0AB1">
            <w:pPr>
              <w:shd w:val="clear" w:color="auto" w:fill="FFFFFF"/>
              <w:textAlignment w:val="baseline"/>
              <w:rPr>
                <w:rFonts w:ascii="Arial" w:eastAsia="Times New Roman" w:hAnsi="Arial" w:cs="Arial"/>
                <w:color w:val="535353"/>
                <w:kern w:val="0"/>
                <w:sz w:val="18"/>
                <w:szCs w:val="18"/>
                <w:lang w:eastAsia="en-AU"/>
                <w14:ligatures w14:val="none"/>
              </w:rPr>
            </w:pPr>
            <w:r w:rsidRPr="007E0AB1">
              <w:rPr>
                <w:rFonts w:ascii="Arial" w:eastAsia="Times New Roman" w:hAnsi="Arial" w:cs="Arial"/>
                <w:color w:val="535353"/>
                <w:kern w:val="0"/>
                <w:sz w:val="18"/>
                <w:szCs w:val="18"/>
                <w:lang w:eastAsia="en-AU"/>
                <w14:ligatures w14:val="none"/>
              </w:rPr>
              <w:t>•</w:t>
            </w:r>
            <w:r w:rsidRPr="007E0AB1">
              <w:rPr>
                <w:rFonts w:ascii="Arial" w:eastAsia="Times New Roman" w:hAnsi="Arial" w:cs="Arial"/>
                <w:color w:val="535353"/>
                <w:kern w:val="0"/>
                <w:sz w:val="18"/>
                <w:szCs w:val="18"/>
                <w:lang w:eastAsia="en-AU"/>
                <w14:ligatures w14:val="none"/>
              </w:rPr>
              <w:tab/>
              <w:t>Unit 1</w:t>
            </w:r>
            <w:r>
              <w:rPr>
                <w:rFonts w:ascii="Arial" w:eastAsia="Times New Roman" w:hAnsi="Arial" w:cs="Arial"/>
                <w:color w:val="535353"/>
                <w:kern w:val="0"/>
                <w:sz w:val="18"/>
                <w:szCs w:val="18"/>
                <w:lang w:eastAsia="en-AU"/>
                <w14:ligatures w14:val="none"/>
              </w:rPr>
              <w:t>0</w:t>
            </w:r>
          </w:p>
        </w:tc>
      </w:tr>
      <w:tr w:rsidR="0075236E" w:rsidRPr="0075236E" w14:paraId="3C3F5B3A" w14:textId="14707ADA" w:rsidTr="003D4529">
        <w:tc>
          <w:tcPr>
            <w:tcW w:w="6091" w:type="dxa"/>
          </w:tcPr>
          <w:p w14:paraId="721F77AF" w14:textId="77777777" w:rsidR="0075236E" w:rsidRPr="0075236E" w:rsidRDefault="0075236E" w:rsidP="002325CE">
            <w:pPr>
              <w:shd w:val="clear" w:color="auto" w:fill="F8F8F8"/>
              <w:spacing w:before="15"/>
              <w:textAlignment w:val="baseline"/>
              <w:outlineLvl w:val="4"/>
              <w:rPr>
                <w:rFonts w:ascii="Arial" w:eastAsia="Times New Roman" w:hAnsi="Arial" w:cs="Arial"/>
                <w:b/>
                <w:bCs/>
                <w:color w:val="898989"/>
                <w:kern w:val="0"/>
                <w:sz w:val="18"/>
                <w:szCs w:val="18"/>
                <w:lang w:eastAsia="en-AU"/>
                <w14:ligatures w14:val="none"/>
              </w:rPr>
            </w:pPr>
            <w:r w:rsidRPr="0075236E">
              <w:rPr>
                <w:rFonts w:ascii="Arial" w:eastAsia="Times New Roman" w:hAnsi="Arial" w:cs="Arial"/>
                <w:b/>
                <w:bCs/>
                <w:color w:val="898989"/>
                <w:kern w:val="0"/>
                <w:sz w:val="18"/>
                <w:szCs w:val="18"/>
                <w:lang w:eastAsia="en-AU"/>
                <w14:ligatures w14:val="none"/>
              </w:rPr>
              <w:t>Literature</w:t>
            </w:r>
          </w:p>
        </w:tc>
        <w:tc>
          <w:tcPr>
            <w:tcW w:w="3259" w:type="dxa"/>
          </w:tcPr>
          <w:p w14:paraId="3A25BCCF" w14:textId="77777777" w:rsidR="0075236E" w:rsidRPr="0075236E" w:rsidRDefault="0075236E" w:rsidP="002325CE">
            <w:pPr>
              <w:shd w:val="clear" w:color="auto" w:fill="F8F8F8"/>
              <w:spacing w:before="15"/>
              <w:textAlignment w:val="baseline"/>
              <w:outlineLvl w:val="4"/>
              <w:rPr>
                <w:rFonts w:ascii="Arial" w:eastAsia="Times New Roman" w:hAnsi="Arial" w:cs="Arial"/>
                <w:b/>
                <w:bCs/>
                <w:color w:val="898989"/>
                <w:kern w:val="0"/>
                <w:sz w:val="18"/>
                <w:szCs w:val="18"/>
                <w:lang w:eastAsia="en-AU"/>
                <w14:ligatures w14:val="none"/>
              </w:rPr>
            </w:pPr>
          </w:p>
        </w:tc>
      </w:tr>
      <w:tr w:rsidR="0075236E" w:rsidRPr="0075236E" w14:paraId="1C91DB26" w14:textId="54C93334" w:rsidTr="003D4529">
        <w:tc>
          <w:tcPr>
            <w:tcW w:w="6091" w:type="dxa"/>
            <w:shd w:val="clear" w:color="auto" w:fill="F4B083" w:themeFill="accent2" w:themeFillTint="99"/>
          </w:tcPr>
          <w:p w14:paraId="659B9436"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Responding to literature</w:t>
            </w:r>
          </w:p>
        </w:tc>
        <w:tc>
          <w:tcPr>
            <w:tcW w:w="3259" w:type="dxa"/>
            <w:shd w:val="clear" w:color="auto" w:fill="F4B083" w:themeFill="accent2" w:themeFillTint="99"/>
          </w:tcPr>
          <w:p w14:paraId="45BE4235"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2ED875BE" w14:textId="2EFECFCF" w:rsidTr="003D4529">
        <w:tc>
          <w:tcPr>
            <w:tcW w:w="6091" w:type="dxa"/>
          </w:tcPr>
          <w:p w14:paraId="2290FA21"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Reflect on, discuss and explore notions of literary value and how and why such notions vary according to context </w:t>
            </w:r>
            <w:hyperlink r:id="rId33" w:tooltip="View elaborations and additional details of VCELT454" w:history="1">
              <w:r w:rsidRPr="0075236E">
                <w:rPr>
                  <w:rFonts w:ascii="Arial" w:eastAsia="Times New Roman" w:hAnsi="Arial" w:cs="Arial"/>
                  <w:color w:val="ABABAB"/>
                  <w:kern w:val="0"/>
                  <w:sz w:val="18"/>
                  <w:szCs w:val="18"/>
                  <w:u w:val="single"/>
                  <w:bdr w:val="none" w:sz="0" w:space="0" w:color="auto" w:frame="1"/>
                  <w:lang w:eastAsia="en-AU"/>
                  <w14:ligatures w14:val="none"/>
                </w:rPr>
                <w:t>(VCELT454)</w:t>
              </w:r>
            </w:hyperlink>
          </w:p>
        </w:tc>
        <w:tc>
          <w:tcPr>
            <w:tcW w:w="3259" w:type="dxa"/>
          </w:tcPr>
          <w:p w14:paraId="007708E7" w14:textId="11BCD664" w:rsidR="0075236E" w:rsidRPr="0075236E" w:rsidRDefault="007E0AB1" w:rsidP="007E0AB1">
            <w:pPr>
              <w:shd w:val="clear" w:color="auto" w:fill="FFFFFF"/>
              <w:textAlignment w:val="baseline"/>
              <w:rPr>
                <w:rFonts w:ascii="Arial" w:eastAsia="Times New Roman" w:hAnsi="Arial" w:cs="Arial"/>
                <w:color w:val="535353"/>
                <w:kern w:val="0"/>
                <w:sz w:val="18"/>
                <w:szCs w:val="18"/>
                <w:lang w:eastAsia="en-AU"/>
                <w14:ligatures w14:val="none"/>
              </w:rPr>
            </w:pPr>
            <w:r w:rsidRPr="007E0AB1">
              <w:rPr>
                <w:rFonts w:ascii="Arial" w:eastAsia="Times New Roman" w:hAnsi="Arial" w:cs="Arial"/>
                <w:color w:val="535353"/>
                <w:kern w:val="0"/>
                <w:sz w:val="18"/>
                <w:szCs w:val="18"/>
                <w:lang w:eastAsia="en-AU"/>
                <w14:ligatures w14:val="none"/>
              </w:rPr>
              <w:t>•</w:t>
            </w:r>
            <w:r w:rsidRPr="007E0AB1">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tc>
      </w:tr>
      <w:tr w:rsidR="0075236E" w:rsidRPr="0075236E" w14:paraId="7A72B0D2" w14:textId="719D2B14" w:rsidTr="003D4529">
        <w:tc>
          <w:tcPr>
            <w:tcW w:w="6091" w:type="dxa"/>
            <w:shd w:val="clear" w:color="auto" w:fill="002060"/>
          </w:tcPr>
          <w:p w14:paraId="4129C4E1" w14:textId="77777777" w:rsidR="0075236E" w:rsidRPr="003D4529" w:rsidRDefault="0075236E" w:rsidP="003D4529">
            <w:pPr>
              <w:rPr>
                <w:b/>
                <w:bCs/>
                <w:sz w:val="24"/>
                <w:szCs w:val="24"/>
                <w:lang w:eastAsia="en-AU"/>
              </w:rPr>
            </w:pPr>
            <w:r w:rsidRPr="0075236E">
              <w:rPr>
                <w:b/>
                <w:bCs/>
                <w:sz w:val="24"/>
                <w:szCs w:val="24"/>
                <w:lang w:eastAsia="en-AU"/>
              </w:rPr>
              <w:t>Literacy</w:t>
            </w:r>
          </w:p>
        </w:tc>
        <w:tc>
          <w:tcPr>
            <w:tcW w:w="3259" w:type="dxa"/>
            <w:shd w:val="clear" w:color="auto" w:fill="002060"/>
          </w:tcPr>
          <w:p w14:paraId="358AA211" w14:textId="77777777" w:rsidR="0075236E" w:rsidRPr="003D4529" w:rsidRDefault="0075236E" w:rsidP="003D4529">
            <w:pPr>
              <w:rPr>
                <w:b/>
                <w:bCs/>
                <w:sz w:val="24"/>
                <w:szCs w:val="24"/>
                <w:lang w:eastAsia="en-AU"/>
              </w:rPr>
            </w:pPr>
          </w:p>
        </w:tc>
      </w:tr>
      <w:tr w:rsidR="0075236E" w:rsidRPr="0075236E" w14:paraId="310B5E70" w14:textId="227838AD" w:rsidTr="003D4529">
        <w:tc>
          <w:tcPr>
            <w:tcW w:w="6091" w:type="dxa"/>
            <w:shd w:val="clear" w:color="auto" w:fill="F4B083" w:themeFill="accent2" w:themeFillTint="99"/>
          </w:tcPr>
          <w:p w14:paraId="1CF65443"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75236E">
              <w:rPr>
                <w:rFonts w:ascii="Arial" w:eastAsia="Times New Roman" w:hAnsi="Arial" w:cs="Arial"/>
                <w:b/>
                <w:bCs/>
                <w:color w:val="333333"/>
                <w:kern w:val="0"/>
                <w:sz w:val="18"/>
                <w:szCs w:val="18"/>
                <w:lang w:eastAsia="en-AU"/>
                <w14:ligatures w14:val="none"/>
              </w:rPr>
              <w:t>Interacting with others</w:t>
            </w:r>
          </w:p>
        </w:tc>
        <w:tc>
          <w:tcPr>
            <w:tcW w:w="3259" w:type="dxa"/>
            <w:shd w:val="clear" w:color="auto" w:fill="F4B083" w:themeFill="accent2" w:themeFillTint="99"/>
          </w:tcPr>
          <w:p w14:paraId="7922F7CC" w14:textId="77777777" w:rsidR="0075236E" w:rsidRPr="0075236E" w:rsidRDefault="0075236E" w:rsidP="002325CE">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75236E" w:rsidRPr="0075236E" w14:paraId="64438934" w14:textId="4D893ABB" w:rsidTr="003D4529">
        <w:tc>
          <w:tcPr>
            <w:tcW w:w="6091" w:type="dxa"/>
          </w:tcPr>
          <w:p w14:paraId="1C32CF33" w14:textId="77777777" w:rsidR="0075236E" w:rsidRPr="0075236E" w:rsidRDefault="0075236E" w:rsidP="0075236E">
            <w:pPr>
              <w:shd w:val="clear" w:color="auto" w:fill="FFFFFF"/>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Listen to spoken texts constructed for different purposes and analyse how language features in these texts position listeners to respond in particular ways, and consider the interaction skills used to present and discuss ideas, or to influence and engage audiences through persuasive language, varied voice tone, pitch and pace </w:t>
            </w:r>
            <w:hyperlink r:id="rId34" w:tooltip="View elaborations and additional details of VCELY455" w:history="1">
              <w:r w:rsidRPr="0075236E">
                <w:rPr>
                  <w:rFonts w:ascii="Arial" w:eastAsia="Times New Roman" w:hAnsi="Arial" w:cs="Arial"/>
                  <w:color w:val="ABABAB"/>
                  <w:kern w:val="0"/>
                  <w:sz w:val="18"/>
                  <w:szCs w:val="18"/>
                  <w:u w:val="single"/>
                  <w:bdr w:val="none" w:sz="0" w:space="0" w:color="auto" w:frame="1"/>
                  <w:lang w:eastAsia="en-AU"/>
                  <w14:ligatures w14:val="none"/>
                </w:rPr>
                <w:t>(VCELY455)</w:t>
              </w:r>
            </w:hyperlink>
          </w:p>
        </w:tc>
        <w:tc>
          <w:tcPr>
            <w:tcW w:w="3259" w:type="dxa"/>
          </w:tcPr>
          <w:p w14:paraId="3DC2836C" w14:textId="1C5EBEE0" w:rsidR="0075236E" w:rsidRDefault="00BC77E4" w:rsidP="00BC77E4">
            <w:pPr>
              <w:shd w:val="clear" w:color="auto" w:fill="FFFFFF"/>
              <w:textAlignment w:val="baseline"/>
              <w:rPr>
                <w:rFonts w:ascii="Arial" w:eastAsia="Times New Roman" w:hAnsi="Arial" w:cs="Arial"/>
                <w:color w:val="535353"/>
                <w:kern w:val="0"/>
                <w:sz w:val="18"/>
                <w:szCs w:val="18"/>
                <w:lang w:eastAsia="en-AU"/>
                <w14:ligatures w14:val="none"/>
              </w:rPr>
            </w:pPr>
            <w:r w:rsidRPr="00BC77E4">
              <w:rPr>
                <w:rFonts w:ascii="Arial" w:eastAsia="Times New Roman" w:hAnsi="Arial" w:cs="Arial"/>
                <w:color w:val="535353"/>
                <w:kern w:val="0"/>
                <w:sz w:val="18"/>
                <w:szCs w:val="18"/>
                <w:lang w:eastAsia="en-AU"/>
                <w14:ligatures w14:val="none"/>
              </w:rPr>
              <w:t>•</w:t>
            </w:r>
            <w:r w:rsidRPr="00BC77E4">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3</w:t>
            </w:r>
          </w:p>
          <w:p w14:paraId="7972115A" w14:textId="5718D833" w:rsidR="00BC77E4" w:rsidRDefault="00BC77E4" w:rsidP="00BC77E4">
            <w:pPr>
              <w:shd w:val="clear" w:color="auto" w:fill="FFFFFF"/>
              <w:textAlignment w:val="baseline"/>
              <w:rPr>
                <w:rFonts w:ascii="Arial" w:eastAsia="Times New Roman" w:hAnsi="Arial" w:cs="Arial"/>
                <w:color w:val="535353"/>
                <w:kern w:val="0"/>
                <w:sz w:val="18"/>
                <w:szCs w:val="18"/>
                <w:lang w:eastAsia="en-AU"/>
                <w14:ligatures w14:val="none"/>
              </w:rPr>
            </w:pPr>
            <w:r w:rsidRPr="00BC77E4">
              <w:rPr>
                <w:rFonts w:ascii="Arial" w:eastAsia="Times New Roman" w:hAnsi="Arial" w:cs="Arial"/>
                <w:color w:val="535353"/>
                <w:kern w:val="0"/>
                <w:sz w:val="18"/>
                <w:szCs w:val="18"/>
                <w:lang w:eastAsia="en-AU"/>
                <w14:ligatures w14:val="none"/>
              </w:rPr>
              <w:t>•</w:t>
            </w:r>
            <w:r w:rsidRPr="00BC77E4">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p>
          <w:p w14:paraId="596D71ED" w14:textId="77777777" w:rsidR="00BC77E4" w:rsidRDefault="00BC77E4" w:rsidP="00BC77E4">
            <w:pPr>
              <w:shd w:val="clear" w:color="auto" w:fill="FFFFFF"/>
              <w:textAlignment w:val="baseline"/>
              <w:rPr>
                <w:rFonts w:ascii="Arial" w:eastAsia="Times New Roman" w:hAnsi="Arial" w:cs="Arial"/>
                <w:color w:val="535353"/>
                <w:kern w:val="0"/>
                <w:sz w:val="18"/>
                <w:szCs w:val="18"/>
                <w:lang w:eastAsia="en-AU"/>
                <w14:ligatures w14:val="none"/>
              </w:rPr>
            </w:pPr>
            <w:r w:rsidRPr="00BC77E4">
              <w:rPr>
                <w:rFonts w:ascii="Arial" w:eastAsia="Times New Roman" w:hAnsi="Arial" w:cs="Arial"/>
                <w:color w:val="535353"/>
                <w:kern w:val="0"/>
                <w:sz w:val="18"/>
                <w:szCs w:val="18"/>
                <w:lang w:eastAsia="en-AU"/>
                <w14:ligatures w14:val="none"/>
              </w:rPr>
              <w:t>•</w:t>
            </w:r>
            <w:r w:rsidRPr="00BC77E4">
              <w:rPr>
                <w:rFonts w:ascii="Arial" w:eastAsia="Times New Roman" w:hAnsi="Arial" w:cs="Arial"/>
                <w:color w:val="535353"/>
                <w:kern w:val="0"/>
                <w:sz w:val="18"/>
                <w:szCs w:val="18"/>
                <w:lang w:eastAsia="en-AU"/>
                <w14:ligatures w14:val="none"/>
              </w:rPr>
              <w:tab/>
              <w:t>Unit 5</w:t>
            </w:r>
          </w:p>
          <w:p w14:paraId="1C50F2F0" w14:textId="71894FE3" w:rsidR="00E62D40" w:rsidRDefault="00E62D40" w:rsidP="00E62D40">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11</w:t>
            </w:r>
          </w:p>
          <w:p w14:paraId="249EE7E2" w14:textId="70F04A71" w:rsidR="00E62D40" w:rsidRPr="00E62D40" w:rsidRDefault="00E62D40" w:rsidP="00E62D40">
            <w:pPr>
              <w:shd w:val="clear" w:color="auto" w:fill="FFFFFF"/>
              <w:textAlignment w:val="baseline"/>
              <w:rPr>
                <w:rFonts w:ascii="Arial" w:eastAsia="Times New Roman" w:hAnsi="Arial" w:cs="Arial"/>
                <w:b/>
                <w:bCs/>
                <w:color w:val="535353"/>
                <w:kern w:val="0"/>
                <w:sz w:val="18"/>
                <w:szCs w:val="18"/>
                <w:lang w:eastAsia="en-AU"/>
                <w14:ligatures w14:val="none"/>
              </w:rPr>
            </w:pPr>
          </w:p>
        </w:tc>
      </w:tr>
      <w:tr w:rsidR="0075236E" w:rsidRPr="0075236E" w14:paraId="50A18048" w14:textId="7F329BAB" w:rsidTr="003D4529">
        <w:tc>
          <w:tcPr>
            <w:tcW w:w="6091" w:type="dxa"/>
          </w:tcPr>
          <w:p w14:paraId="0DF37A24" w14:textId="77777777" w:rsidR="0075236E" w:rsidRPr="0075236E" w:rsidRDefault="0075236E" w:rsidP="0075236E">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75236E">
              <w:rPr>
                <w:rFonts w:ascii="Arial" w:eastAsia="Times New Roman" w:hAnsi="Arial" w:cs="Arial"/>
                <w:color w:val="535353"/>
                <w:kern w:val="0"/>
                <w:sz w:val="18"/>
                <w:szCs w:val="18"/>
                <w:lang w:eastAsia="en-AU"/>
                <w14:ligatures w14:val="none"/>
              </w:rPr>
              <w:t>Plan, rehearse and deliver presentations, selecting and sequencing appropriate content and multimodal elements for aesthetic and playful purposes </w:t>
            </w:r>
            <w:hyperlink r:id="rId35" w:tooltip="View elaborations and additional details of VCELY456" w:history="1">
              <w:r w:rsidRPr="0075236E">
                <w:rPr>
                  <w:rFonts w:ascii="Arial" w:eastAsia="Times New Roman" w:hAnsi="Arial" w:cs="Arial"/>
                  <w:color w:val="ABABAB"/>
                  <w:kern w:val="0"/>
                  <w:sz w:val="18"/>
                  <w:szCs w:val="18"/>
                  <w:u w:val="single"/>
                  <w:bdr w:val="none" w:sz="0" w:space="0" w:color="auto" w:frame="1"/>
                  <w:lang w:eastAsia="en-AU"/>
                  <w14:ligatures w14:val="none"/>
                </w:rPr>
                <w:t>(VCELY456)</w:t>
              </w:r>
            </w:hyperlink>
          </w:p>
        </w:tc>
        <w:tc>
          <w:tcPr>
            <w:tcW w:w="3259" w:type="dxa"/>
          </w:tcPr>
          <w:p w14:paraId="11813541" w14:textId="77777777" w:rsidR="00BC77E4" w:rsidRDefault="00BC77E4" w:rsidP="00520E9B">
            <w:pPr>
              <w:shd w:val="clear" w:color="auto" w:fill="FFFFFF"/>
              <w:textAlignment w:val="baseline"/>
              <w:rPr>
                <w:rFonts w:ascii="Arial" w:eastAsia="Times New Roman" w:hAnsi="Arial" w:cs="Arial"/>
                <w:color w:val="535353"/>
                <w:kern w:val="0"/>
                <w:sz w:val="18"/>
                <w:szCs w:val="18"/>
                <w:lang w:eastAsia="en-AU"/>
                <w14:ligatures w14:val="none"/>
              </w:rPr>
            </w:pPr>
            <w:r w:rsidRPr="00BC77E4">
              <w:rPr>
                <w:rFonts w:ascii="Arial" w:eastAsia="Times New Roman" w:hAnsi="Arial" w:cs="Arial"/>
                <w:color w:val="535353"/>
                <w:kern w:val="0"/>
                <w:sz w:val="18"/>
                <w:szCs w:val="18"/>
                <w:lang w:eastAsia="en-AU"/>
                <w14:ligatures w14:val="none"/>
              </w:rPr>
              <w:t>•</w:t>
            </w:r>
            <w:r w:rsidRPr="00BC77E4">
              <w:rPr>
                <w:rFonts w:ascii="Arial" w:eastAsia="Times New Roman" w:hAnsi="Arial" w:cs="Arial"/>
                <w:color w:val="535353"/>
                <w:kern w:val="0"/>
                <w:sz w:val="18"/>
                <w:szCs w:val="18"/>
                <w:lang w:eastAsia="en-AU"/>
                <w14:ligatures w14:val="none"/>
              </w:rPr>
              <w:tab/>
              <w:t>Unit 5</w:t>
            </w:r>
          </w:p>
          <w:p w14:paraId="2BA083FE" w14:textId="7144CBAD" w:rsidR="00520E9B" w:rsidRPr="00BC77E4" w:rsidRDefault="00520E9B" w:rsidP="00520E9B">
            <w:pPr>
              <w:shd w:val="clear" w:color="auto" w:fill="FFFFFF"/>
              <w:textAlignment w:val="baseline"/>
              <w:rPr>
                <w:rFonts w:ascii="Arial" w:eastAsia="Times New Roman" w:hAnsi="Arial" w:cs="Arial"/>
                <w:color w:val="535353"/>
                <w:kern w:val="0"/>
                <w:sz w:val="18"/>
                <w:szCs w:val="18"/>
                <w:lang w:eastAsia="en-AU"/>
                <w14:ligatures w14:val="none"/>
              </w:rPr>
            </w:pPr>
            <w:r w:rsidRPr="00520E9B">
              <w:rPr>
                <w:rFonts w:ascii="Arial" w:eastAsia="Times New Roman" w:hAnsi="Arial" w:cs="Arial"/>
                <w:color w:val="535353"/>
                <w:kern w:val="0"/>
                <w:sz w:val="18"/>
                <w:szCs w:val="18"/>
                <w:lang w:eastAsia="en-AU"/>
                <w14:ligatures w14:val="none"/>
              </w:rPr>
              <w:t>•</w:t>
            </w:r>
            <w:r w:rsidRPr="00520E9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p w14:paraId="538AF5C4" w14:textId="5B4FDD13" w:rsidR="0075236E" w:rsidRPr="0075236E" w:rsidRDefault="0075236E" w:rsidP="00520E9B">
            <w:pPr>
              <w:shd w:val="clear" w:color="auto" w:fill="FFFFFF"/>
              <w:textAlignment w:val="baseline"/>
              <w:rPr>
                <w:rFonts w:ascii="Arial" w:eastAsia="Times New Roman" w:hAnsi="Arial" w:cs="Arial"/>
                <w:color w:val="535353"/>
                <w:kern w:val="0"/>
                <w:sz w:val="18"/>
                <w:szCs w:val="18"/>
                <w:lang w:eastAsia="en-AU"/>
                <w14:ligatures w14:val="none"/>
              </w:rPr>
            </w:pPr>
          </w:p>
        </w:tc>
      </w:tr>
    </w:tbl>
    <w:p w14:paraId="6982C788" w14:textId="77777777" w:rsidR="0075236E" w:rsidRDefault="0075236E" w:rsidP="0075236E"/>
    <w:sectPr w:rsidR="0075236E" w:rsidSect="0075236E">
      <w:headerReference w:type="default" r:id="rId36"/>
      <w:footerReference w:type="default" r:id="rId3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3BAB" w14:textId="77777777" w:rsidR="00B44270" w:rsidRDefault="00B44270" w:rsidP="00963DD4">
      <w:pPr>
        <w:spacing w:after="0" w:line="240" w:lineRule="auto"/>
      </w:pPr>
      <w:r>
        <w:separator/>
      </w:r>
    </w:p>
  </w:endnote>
  <w:endnote w:type="continuationSeparator" w:id="0">
    <w:p w14:paraId="1A0195AD" w14:textId="77777777" w:rsidR="00B44270" w:rsidRDefault="00B44270" w:rsidP="0096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4601" w14:textId="6FB8BE6D" w:rsidR="00963DD4" w:rsidRPr="00963DD4" w:rsidRDefault="00963DD4" w:rsidP="00963DD4">
    <w:pPr>
      <w:pStyle w:val="Footer"/>
      <w:rPr>
        <w:rFonts w:ascii="Arial" w:eastAsia="Arial" w:hAnsi="Arial" w:cs="Arial"/>
        <w:iCs/>
        <w:color w:val="005D93"/>
        <w:kern w:val="0"/>
        <w:sz w:val="16"/>
        <w:szCs w:val="16"/>
      </w:rPr>
    </w:pPr>
    <w:bookmarkStart w:id="0" w:name="_Hlk141800200"/>
    <w:r w:rsidRPr="00963DD4">
      <w:rPr>
        <w:rFonts w:ascii="Arial" w:eastAsia="Arial" w:hAnsi="Arial" w:cs="Arial"/>
        <w:iCs/>
        <w:color w:val="005D93"/>
        <w:kern w:val="0"/>
        <w:sz w:val="16"/>
        <w:szCs w:val="16"/>
      </w:rPr>
      <w:t xml:space="preserve">© Insight Publications </w:t>
    </w:r>
    <w:r w:rsidRPr="00963DD4">
      <w:rPr>
        <w:rFonts w:ascii="Arial" w:eastAsia="Arial" w:hAnsi="Arial" w:cs="Arial"/>
        <w:iCs/>
        <w:color w:val="005D93"/>
        <w:kern w:val="0"/>
        <w:sz w:val="16"/>
        <w:szCs w:val="16"/>
      </w:rPr>
      <w:tab/>
    </w:r>
    <w:r w:rsidRPr="00963DD4">
      <w:rPr>
        <w:rFonts w:ascii="Arial" w:eastAsia="Arial" w:hAnsi="Arial" w:cs="Arial"/>
        <w:iCs/>
        <w:color w:val="005D93"/>
        <w:kern w:val="0"/>
        <w:sz w:val="16"/>
        <w:szCs w:val="16"/>
      </w:rPr>
      <w:tab/>
      <w:t xml:space="preserve">insight Australian Curriculum ENGLISH YEAR </w:t>
    </w:r>
    <w:r w:rsidR="0075236E">
      <w:rPr>
        <w:rFonts w:ascii="Arial" w:eastAsia="Arial" w:hAnsi="Arial" w:cs="Arial"/>
        <w:iCs/>
        <w:color w:val="005D93"/>
        <w:kern w:val="0"/>
        <w:sz w:val="16"/>
        <w:szCs w:val="16"/>
      </w:rPr>
      <w:t>9</w:t>
    </w:r>
  </w:p>
  <w:bookmarkEnd w:id="0"/>
  <w:p w14:paraId="0932056A" w14:textId="594DA03E" w:rsidR="00963DD4" w:rsidRDefault="00963DD4">
    <w:pPr>
      <w:pStyle w:val="Footer"/>
    </w:pPr>
  </w:p>
  <w:p w14:paraId="4F859B44" w14:textId="77777777" w:rsidR="00963DD4" w:rsidRDefault="0096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3238" w14:textId="77777777" w:rsidR="00B44270" w:rsidRDefault="00B44270" w:rsidP="00963DD4">
      <w:pPr>
        <w:spacing w:after="0" w:line="240" w:lineRule="auto"/>
      </w:pPr>
      <w:r>
        <w:separator/>
      </w:r>
    </w:p>
  </w:footnote>
  <w:footnote w:type="continuationSeparator" w:id="0">
    <w:p w14:paraId="2AAEF9B3" w14:textId="77777777" w:rsidR="00B44270" w:rsidRDefault="00B44270" w:rsidP="0096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59976"/>
      <w:docPartObj>
        <w:docPartGallery w:val="Page Numbers (Top of Page)"/>
        <w:docPartUnique/>
      </w:docPartObj>
    </w:sdtPr>
    <w:sdtEndPr>
      <w:rPr>
        <w:noProof/>
      </w:rPr>
    </w:sdtEndPr>
    <w:sdtContent>
      <w:p w14:paraId="1A5DB187" w14:textId="6C4B65D0" w:rsidR="00D87CB2" w:rsidRDefault="00D87C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B6D19E" w14:textId="77777777" w:rsidR="00D87CB2" w:rsidRDefault="00D87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C94"/>
    <w:multiLevelType w:val="hybridMultilevel"/>
    <w:tmpl w:val="44B06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70A7E"/>
    <w:multiLevelType w:val="hybridMultilevel"/>
    <w:tmpl w:val="D34A6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2F42E2"/>
    <w:multiLevelType w:val="hybridMultilevel"/>
    <w:tmpl w:val="5BCACD62"/>
    <w:lvl w:ilvl="0" w:tplc="DBEEF3BA">
      <w:start w:val="1"/>
      <w:numFmt w:val="bullet"/>
      <w:pStyle w:val="ACARA-elaboration"/>
      <w:lvlText w:val=""/>
      <w:lvlJc w:val="left"/>
      <w:pPr>
        <w:ind w:left="720" w:hanging="360"/>
      </w:pPr>
      <w:rPr>
        <w:rFonts w:ascii="Symbol" w:hAnsi="Symbol" w:hint="default"/>
        <w:color w:val="FFC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E9430B"/>
    <w:multiLevelType w:val="hybridMultilevel"/>
    <w:tmpl w:val="654E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CA089A"/>
    <w:multiLevelType w:val="hybridMultilevel"/>
    <w:tmpl w:val="A866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F514F5"/>
    <w:multiLevelType w:val="hybridMultilevel"/>
    <w:tmpl w:val="55783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8401466">
    <w:abstractNumId w:val="2"/>
  </w:num>
  <w:num w:numId="2" w16cid:durableId="1829520300">
    <w:abstractNumId w:val="4"/>
  </w:num>
  <w:num w:numId="3" w16cid:durableId="108860657">
    <w:abstractNumId w:val="1"/>
  </w:num>
  <w:num w:numId="4" w16cid:durableId="1530608199">
    <w:abstractNumId w:val="5"/>
  </w:num>
  <w:num w:numId="5" w16cid:durableId="2054034576">
    <w:abstractNumId w:val="0"/>
  </w:num>
  <w:num w:numId="6" w16cid:durableId="202690088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5B"/>
    <w:rsid w:val="00006411"/>
    <w:rsid w:val="000F206E"/>
    <w:rsid w:val="00176FD6"/>
    <w:rsid w:val="00182201"/>
    <w:rsid w:val="00195211"/>
    <w:rsid w:val="001E06EF"/>
    <w:rsid w:val="001F7D0A"/>
    <w:rsid w:val="0020455B"/>
    <w:rsid w:val="00215D8B"/>
    <w:rsid w:val="00265331"/>
    <w:rsid w:val="002E7D20"/>
    <w:rsid w:val="003433C5"/>
    <w:rsid w:val="00343B05"/>
    <w:rsid w:val="00396381"/>
    <w:rsid w:val="00396CDB"/>
    <w:rsid w:val="003B21BD"/>
    <w:rsid w:val="003D4529"/>
    <w:rsid w:val="003F7847"/>
    <w:rsid w:val="00400A4B"/>
    <w:rsid w:val="0041560C"/>
    <w:rsid w:val="00520E9B"/>
    <w:rsid w:val="00521E40"/>
    <w:rsid w:val="005A03DA"/>
    <w:rsid w:val="005F43B3"/>
    <w:rsid w:val="00601EFB"/>
    <w:rsid w:val="00635EA6"/>
    <w:rsid w:val="006A4FC5"/>
    <w:rsid w:val="0073302D"/>
    <w:rsid w:val="0075236E"/>
    <w:rsid w:val="00773E5C"/>
    <w:rsid w:val="007863C5"/>
    <w:rsid w:val="007941F6"/>
    <w:rsid w:val="007A7B41"/>
    <w:rsid w:val="007E0AB1"/>
    <w:rsid w:val="00834287"/>
    <w:rsid w:val="00892229"/>
    <w:rsid w:val="008941C5"/>
    <w:rsid w:val="00901A75"/>
    <w:rsid w:val="00963DD4"/>
    <w:rsid w:val="00980278"/>
    <w:rsid w:val="009A0DC0"/>
    <w:rsid w:val="009D7149"/>
    <w:rsid w:val="00A06A5A"/>
    <w:rsid w:val="00A24743"/>
    <w:rsid w:val="00A26FB5"/>
    <w:rsid w:val="00B12A89"/>
    <w:rsid w:val="00B321EC"/>
    <w:rsid w:val="00B44270"/>
    <w:rsid w:val="00BC77E4"/>
    <w:rsid w:val="00C47501"/>
    <w:rsid w:val="00CC77AA"/>
    <w:rsid w:val="00CF5B19"/>
    <w:rsid w:val="00D87CB2"/>
    <w:rsid w:val="00DC6A32"/>
    <w:rsid w:val="00DF6C5D"/>
    <w:rsid w:val="00E62D40"/>
    <w:rsid w:val="00E7134D"/>
    <w:rsid w:val="00E90257"/>
    <w:rsid w:val="00E96727"/>
    <w:rsid w:val="00EA3E62"/>
    <w:rsid w:val="00EC220D"/>
    <w:rsid w:val="00EF3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6278"/>
  <w15:chartTrackingRefBased/>
  <w15:docId w15:val="{12426736-ED3C-4D40-BF74-64E563E5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1BD"/>
  </w:style>
  <w:style w:type="paragraph" w:styleId="Heading3">
    <w:name w:val="heading 3"/>
    <w:basedOn w:val="Normal"/>
    <w:link w:val="Heading3Char"/>
    <w:uiPriority w:val="9"/>
    <w:qFormat/>
    <w:rsid w:val="0020455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rPr>
  </w:style>
  <w:style w:type="paragraph" w:styleId="Heading4">
    <w:name w:val="heading 4"/>
    <w:basedOn w:val="Normal"/>
    <w:link w:val="Heading4Char"/>
    <w:uiPriority w:val="9"/>
    <w:qFormat/>
    <w:rsid w:val="0020455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rPr>
  </w:style>
  <w:style w:type="paragraph" w:styleId="Heading5">
    <w:name w:val="heading 5"/>
    <w:basedOn w:val="Normal"/>
    <w:link w:val="Heading5Char"/>
    <w:uiPriority w:val="9"/>
    <w:qFormat/>
    <w:rsid w:val="0020455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AU"/>
    </w:rPr>
  </w:style>
  <w:style w:type="paragraph" w:styleId="Heading6">
    <w:name w:val="heading 6"/>
    <w:basedOn w:val="Normal"/>
    <w:link w:val="Heading6Char"/>
    <w:uiPriority w:val="9"/>
    <w:qFormat/>
    <w:rsid w:val="0020455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455B"/>
    <w:rPr>
      <w:rFonts w:ascii="Times New Roman" w:eastAsia="Times New Roman" w:hAnsi="Times New Roman" w:cs="Times New Roman"/>
      <w:b/>
      <w:bCs/>
      <w:kern w:val="0"/>
      <w:sz w:val="27"/>
      <w:szCs w:val="27"/>
      <w:lang w:eastAsia="en-AU"/>
    </w:rPr>
  </w:style>
  <w:style w:type="character" w:customStyle="1" w:styleId="Heading4Char">
    <w:name w:val="Heading 4 Char"/>
    <w:basedOn w:val="DefaultParagraphFont"/>
    <w:link w:val="Heading4"/>
    <w:uiPriority w:val="9"/>
    <w:rsid w:val="0020455B"/>
    <w:rPr>
      <w:rFonts w:ascii="Times New Roman" w:eastAsia="Times New Roman" w:hAnsi="Times New Roman" w:cs="Times New Roman"/>
      <w:b/>
      <w:bCs/>
      <w:kern w:val="0"/>
      <w:sz w:val="24"/>
      <w:szCs w:val="24"/>
      <w:lang w:eastAsia="en-AU"/>
    </w:rPr>
  </w:style>
  <w:style w:type="character" w:customStyle="1" w:styleId="Heading5Char">
    <w:name w:val="Heading 5 Char"/>
    <w:basedOn w:val="DefaultParagraphFont"/>
    <w:link w:val="Heading5"/>
    <w:uiPriority w:val="9"/>
    <w:rsid w:val="0020455B"/>
    <w:rPr>
      <w:rFonts w:ascii="Times New Roman" w:eastAsia="Times New Roman" w:hAnsi="Times New Roman" w:cs="Times New Roman"/>
      <w:b/>
      <w:bCs/>
      <w:kern w:val="0"/>
      <w:sz w:val="20"/>
      <w:szCs w:val="20"/>
      <w:lang w:eastAsia="en-AU"/>
    </w:rPr>
  </w:style>
  <w:style w:type="character" w:customStyle="1" w:styleId="Heading6Char">
    <w:name w:val="Heading 6 Char"/>
    <w:basedOn w:val="DefaultParagraphFont"/>
    <w:link w:val="Heading6"/>
    <w:uiPriority w:val="9"/>
    <w:rsid w:val="0020455B"/>
    <w:rPr>
      <w:rFonts w:ascii="Times New Roman" w:eastAsia="Times New Roman" w:hAnsi="Times New Roman" w:cs="Times New Roman"/>
      <w:b/>
      <w:bCs/>
      <w:kern w:val="0"/>
      <w:sz w:val="15"/>
      <w:szCs w:val="15"/>
      <w:lang w:eastAsia="en-AU"/>
    </w:rPr>
  </w:style>
  <w:style w:type="paragraph" w:customStyle="1" w:styleId="cd">
    <w:name w:val="cd"/>
    <w:basedOn w:val="Normal"/>
    <w:rsid w:val="0020455B"/>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unhideWhenUsed/>
    <w:rsid w:val="0020455B"/>
    <w:rPr>
      <w:color w:val="0000FF"/>
      <w:u w:val="single"/>
    </w:rPr>
  </w:style>
  <w:style w:type="table" w:styleId="TableGrid">
    <w:name w:val="Table Grid"/>
    <w:basedOn w:val="TableNormal"/>
    <w:uiPriority w:val="39"/>
    <w:rsid w:val="00963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D4"/>
  </w:style>
  <w:style w:type="paragraph" w:styleId="Footer">
    <w:name w:val="footer"/>
    <w:basedOn w:val="Normal"/>
    <w:link w:val="FooterChar"/>
    <w:uiPriority w:val="99"/>
    <w:unhideWhenUsed/>
    <w:rsid w:val="00963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D4"/>
  </w:style>
  <w:style w:type="paragraph" w:customStyle="1" w:styleId="ACARA-elaboration">
    <w:name w:val="ACARA - elaboration"/>
    <w:basedOn w:val="BodyText"/>
    <w:qFormat/>
    <w:rsid w:val="003F7847"/>
    <w:pPr>
      <w:numPr>
        <w:numId w:val="1"/>
      </w:numPr>
      <w:tabs>
        <w:tab w:val="num" w:pos="360"/>
        <w:tab w:val="num" w:pos="720"/>
      </w:tabs>
      <w:spacing w:before="120" w:line="240" w:lineRule="auto"/>
      <w:ind w:left="312" w:hanging="284"/>
    </w:pPr>
    <w:rPr>
      <w:rFonts w:ascii="Arial" w:eastAsia="Arial" w:hAnsi="Arial" w:cs="Arial"/>
      <w:iCs/>
      <w:kern w:val="0"/>
      <w:sz w:val="20"/>
      <w:szCs w:val="20"/>
    </w:rPr>
  </w:style>
  <w:style w:type="paragraph" w:styleId="BodyText">
    <w:name w:val="Body Text"/>
    <w:aliases w:val="ACARA - Body Copy"/>
    <w:basedOn w:val="Normal"/>
    <w:link w:val="BodyTextChar"/>
    <w:uiPriority w:val="1"/>
    <w:unhideWhenUsed/>
    <w:qFormat/>
    <w:rsid w:val="003F7847"/>
    <w:pPr>
      <w:spacing w:after="120"/>
    </w:pPr>
  </w:style>
  <w:style w:type="character" w:customStyle="1" w:styleId="BodyTextChar">
    <w:name w:val="Body Text Char"/>
    <w:aliases w:val="ACARA - Body Copy Char"/>
    <w:basedOn w:val="DefaultParagraphFont"/>
    <w:link w:val="BodyText"/>
    <w:uiPriority w:val="1"/>
    <w:rsid w:val="003F7847"/>
  </w:style>
  <w:style w:type="paragraph" w:styleId="ListParagraph">
    <w:name w:val="List Paragraph"/>
    <w:basedOn w:val="Normal"/>
    <w:uiPriority w:val="34"/>
    <w:qFormat/>
    <w:rsid w:val="00E90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4566">
      <w:bodyDiv w:val="1"/>
      <w:marLeft w:val="0"/>
      <w:marRight w:val="0"/>
      <w:marTop w:val="0"/>
      <w:marBottom w:val="0"/>
      <w:divBdr>
        <w:top w:val="none" w:sz="0" w:space="0" w:color="auto"/>
        <w:left w:val="none" w:sz="0" w:space="0" w:color="auto"/>
        <w:bottom w:val="none" w:sz="0" w:space="0" w:color="auto"/>
        <w:right w:val="none" w:sz="0" w:space="0" w:color="auto"/>
      </w:divBdr>
      <w:divsChild>
        <w:div w:id="1367828752">
          <w:marLeft w:val="0"/>
          <w:marRight w:val="0"/>
          <w:marTop w:val="120"/>
          <w:marBottom w:val="120"/>
          <w:divBdr>
            <w:top w:val="none" w:sz="0" w:space="0" w:color="auto"/>
            <w:left w:val="none" w:sz="0" w:space="0" w:color="auto"/>
            <w:bottom w:val="none" w:sz="0" w:space="0" w:color="auto"/>
            <w:right w:val="none" w:sz="0" w:space="0" w:color="auto"/>
          </w:divBdr>
          <w:divsChild>
            <w:div w:id="201597150">
              <w:marLeft w:val="0"/>
              <w:marRight w:val="0"/>
              <w:marTop w:val="0"/>
              <w:marBottom w:val="0"/>
              <w:divBdr>
                <w:top w:val="none" w:sz="0" w:space="0" w:color="auto"/>
                <w:left w:val="single" w:sz="6" w:space="0" w:color="auto"/>
                <w:bottom w:val="none" w:sz="0" w:space="0" w:color="auto"/>
                <w:right w:val="single" w:sz="6" w:space="0" w:color="auto"/>
              </w:divBdr>
              <w:divsChild>
                <w:div w:id="1096829925">
                  <w:marLeft w:val="0"/>
                  <w:marRight w:val="0"/>
                  <w:marTop w:val="0"/>
                  <w:marBottom w:val="0"/>
                  <w:divBdr>
                    <w:top w:val="none" w:sz="0" w:space="0" w:color="auto"/>
                    <w:left w:val="none" w:sz="0" w:space="0" w:color="auto"/>
                    <w:bottom w:val="none" w:sz="0" w:space="0" w:color="auto"/>
                    <w:right w:val="none" w:sz="0" w:space="0" w:color="auto"/>
                  </w:divBdr>
                </w:div>
                <w:div w:id="113864476">
                  <w:marLeft w:val="0"/>
                  <w:marRight w:val="0"/>
                  <w:marTop w:val="0"/>
                  <w:marBottom w:val="0"/>
                  <w:divBdr>
                    <w:top w:val="none" w:sz="0" w:space="0" w:color="auto"/>
                    <w:left w:val="none" w:sz="0" w:space="0" w:color="auto"/>
                    <w:bottom w:val="none" w:sz="0" w:space="0" w:color="auto"/>
                    <w:right w:val="none" w:sz="0" w:space="0" w:color="auto"/>
                  </w:divBdr>
                </w:div>
                <w:div w:id="1091194968">
                  <w:marLeft w:val="0"/>
                  <w:marRight w:val="0"/>
                  <w:marTop w:val="0"/>
                  <w:marBottom w:val="0"/>
                  <w:divBdr>
                    <w:top w:val="none" w:sz="0" w:space="0" w:color="auto"/>
                    <w:left w:val="none" w:sz="0" w:space="0" w:color="auto"/>
                    <w:bottom w:val="none" w:sz="0" w:space="0" w:color="auto"/>
                    <w:right w:val="none" w:sz="0" w:space="0" w:color="auto"/>
                  </w:divBdr>
                </w:div>
                <w:div w:id="1929846732">
                  <w:marLeft w:val="0"/>
                  <w:marRight w:val="0"/>
                  <w:marTop w:val="0"/>
                  <w:marBottom w:val="0"/>
                  <w:divBdr>
                    <w:top w:val="none" w:sz="0" w:space="0" w:color="auto"/>
                    <w:left w:val="none" w:sz="0" w:space="0" w:color="auto"/>
                    <w:bottom w:val="none" w:sz="0" w:space="0" w:color="auto"/>
                    <w:right w:val="none" w:sz="0" w:space="0" w:color="auto"/>
                  </w:divBdr>
                </w:div>
                <w:div w:id="1540436313">
                  <w:marLeft w:val="0"/>
                  <w:marRight w:val="0"/>
                  <w:marTop w:val="0"/>
                  <w:marBottom w:val="0"/>
                  <w:divBdr>
                    <w:top w:val="none" w:sz="0" w:space="0" w:color="auto"/>
                    <w:left w:val="none" w:sz="0" w:space="0" w:color="auto"/>
                    <w:bottom w:val="none" w:sz="0" w:space="0" w:color="auto"/>
                    <w:right w:val="none" w:sz="0" w:space="0" w:color="auto"/>
                  </w:divBdr>
                </w:div>
                <w:div w:id="1172254493">
                  <w:marLeft w:val="0"/>
                  <w:marRight w:val="0"/>
                  <w:marTop w:val="0"/>
                  <w:marBottom w:val="0"/>
                  <w:divBdr>
                    <w:top w:val="none" w:sz="0" w:space="0" w:color="auto"/>
                    <w:left w:val="none" w:sz="0" w:space="0" w:color="auto"/>
                    <w:bottom w:val="none" w:sz="0" w:space="0" w:color="auto"/>
                    <w:right w:val="none" w:sz="0" w:space="0" w:color="auto"/>
                  </w:divBdr>
                </w:div>
                <w:div w:id="503057813">
                  <w:marLeft w:val="0"/>
                  <w:marRight w:val="0"/>
                  <w:marTop w:val="0"/>
                  <w:marBottom w:val="0"/>
                  <w:divBdr>
                    <w:top w:val="none" w:sz="0" w:space="0" w:color="auto"/>
                    <w:left w:val="none" w:sz="0" w:space="0" w:color="auto"/>
                    <w:bottom w:val="none" w:sz="0" w:space="0" w:color="auto"/>
                    <w:right w:val="none" w:sz="0" w:space="0" w:color="auto"/>
                  </w:divBdr>
                </w:div>
              </w:divsChild>
            </w:div>
            <w:div w:id="68157969">
              <w:marLeft w:val="0"/>
              <w:marRight w:val="0"/>
              <w:marTop w:val="0"/>
              <w:marBottom w:val="0"/>
              <w:divBdr>
                <w:top w:val="none" w:sz="0" w:space="0" w:color="auto"/>
                <w:left w:val="single" w:sz="6" w:space="0" w:color="auto"/>
                <w:bottom w:val="none" w:sz="0" w:space="0" w:color="auto"/>
                <w:right w:val="single" w:sz="6" w:space="0" w:color="auto"/>
              </w:divBdr>
              <w:divsChild>
                <w:div w:id="110170924">
                  <w:marLeft w:val="0"/>
                  <w:marRight w:val="0"/>
                  <w:marTop w:val="0"/>
                  <w:marBottom w:val="0"/>
                  <w:divBdr>
                    <w:top w:val="none" w:sz="0" w:space="0" w:color="auto"/>
                    <w:left w:val="none" w:sz="0" w:space="0" w:color="auto"/>
                    <w:bottom w:val="none" w:sz="0" w:space="0" w:color="auto"/>
                    <w:right w:val="none" w:sz="0" w:space="0" w:color="auto"/>
                  </w:divBdr>
                </w:div>
                <w:div w:id="419179159">
                  <w:marLeft w:val="0"/>
                  <w:marRight w:val="0"/>
                  <w:marTop w:val="0"/>
                  <w:marBottom w:val="0"/>
                  <w:divBdr>
                    <w:top w:val="none" w:sz="0" w:space="0" w:color="auto"/>
                    <w:left w:val="none" w:sz="0" w:space="0" w:color="auto"/>
                    <w:bottom w:val="none" w:sz="0" w:space="0" w:color="auto"/>
                    <w:right w:val="none" w:sz="0" w:space="0" w:color="auto"/>
                  </w:divBdr>
                </w:div>
                <w:div w:id="2091384883">
                  <w:marLeft w:val="0"/>
                  <w:marRight w:val="0"/>
                  <w:marTop w:val="0"/>
                  <w:marBottom w:val="0"/>
                  <w:divBdr>
                    <w:top w:val="none" w:sz="0" w:space="0" w:color="auto"/>
                    <w:left w:val="none" w:sz="0" w:space="0" w:color="auto"/>
                    <w:bottom w:val="none" w:sz="0" w:space="0" w:color="auto"/>
                    <w:right w:val="none" w:sz="0" w:space="0" w:color="auto"/>
                  </w:divBdr>
                </w:div>
                <w:div w:id="232930332">
                  <w:marLeft w:val="0"/>
                  <w:marRight w:val="0"/>
                  <w:marTop w:val="0"/>
                  <w:marBottom w:val="0"/>
                  <w:divBdr>
                    <w:top w:val="none" w:sz="0" w:space="0" w:color="auto"/>
                    <w:left w:val="none" w:sz="0" w:space="0" w:color="auto"/>
                    <w:bottom w:val="none" w:sz="0" w:space="0" w:color="auto"/>
                    <w:right w:val="none" w:sz="0" w:space="0" w:color="auto"/>
                  </w:divBdr>
                </w:div>
                <w:div w:id="655651450">
                  <w:marLeft w:val="0"/>
                  <w:marRight w:val="0"/>
                  <w:marTop w:val="0"/>
                  <w:marBottom w:val="0"/>
                  <w:divBdr>
                    <w:top w:val="none" w:sz="0" w:space="0" w:color="auto"/>
                    <w:left w:val="none" w:sz="0" w:space="0" w:color="auto"/>
                    <w:bottom w:val="none" w:sz="0" w:space="0" w:color="auto"/>
                    <w:right w:val="none" w:sz="0" w:space="0" w:color="auto"/>
                  </w:divBdr>
                </w:div>
                <w:div w:id="1845436645">
                  <w:marLeft w:val="0"/>
                  <w:marRight w:val="0"/>
                  <w:marTop w:val="0"/>
                  <w:marBottom w:val="0"/>
                  <w:divBdr>
                    <w:top w:val="none" w:sz="0" w:space="0" w:color="auto"/>
                    <w:left w:val="none" w:sz="0" w:space="0" w:color="auto"/>
                    <w:bottom w:val="none" w:sz="0" w:space="0" w:color="auto"/>
                    <w:right w:val="none" w:sz="0" w:space="0" w:color="auto"/>
                  </w:divBdr>
                </w:div>
              </w:divsChild>
            </w:div>
            <w:div w:id="2903408">
              <w:marLeft w:val="0"/>
              <w:marRight w:val="0"/>
              <w:marTop w:val="0"/>
              <w:marBottom w:val="0"/>
              <w:divBdr>
                <w:top w:val="none" w:sz="0" w:space="0" w:color="auto"/>
                <w:left w:val="single" w:sz="6" w:space="0" w:color="auto"/>
                <w:bottom w:val="none" w:sz="0" w:space="0" w:color="auto"/>
                <w:right w:val="single" w:sz="6" w:space="0" w:color="auto"/>
              </w:divBdr>
              <w:divsChild>
                <w:div w:id="856116557">
                  <w:marLeft w:val="0"/>
                  <w:marRight w:val="0"/>
                  <w:marTop w:val="0"/>
                  <w:marBottom w:val="0"/>
                  <w:divBdr>
                    <w:top w:val="none" w:sz="0" w:space="0" w:color="auto"/>
                    <w:left w:val="none" w:sz="0" w:space="0" w:color="auto"/>
                    <w:bottom w:val="none" w:sz="0" w:space="0" w:color="auto"/>
                    <w:right w:val="none" w:sz="0" w:space="0" w:color="auto"/>
                  </w:divBdr>
                </w:div>
                <w:div w:id="208616338">
                  <w:marLeft w:val="0"/>
                  <w:marRight w:val="0"/>
                  <w:marTop w:val="0"/>
                  <w:marBottom w:val="0"/>
                  <w:divBdr>
                    <w:top w:val="none" w:sz="0" w:space="0" w:color="auto"/>
                    <w:left w:val="none" w:sz="0" w:space="0" w:color="auto"/>
                    <w:bottom w:val="none" w:sz="0" w:space="0" w:color="auto"/>
                    <w:right w:val="none" w:sz="0" w:space="0" w:color="auto"/>
                  </w:divBdr>
                </w:div>
                <w:div w:id="1829978895">
                  <w:marLeft w:val="0"/>
                  <w:marRight w:val="0"/>
                  <w:marTop w:val="0"/>
                  <w:marBottom w:val="0"/>
                  <w:divBdr>
                    <w:top w:val="none" w:sz="0" w:space="0" w:color="auto"/>
                    <w:left w:val="none" w:sz="0" w:space="0" w:color="auto"/>
                    <w:bottom w:val="none" w:sz="0" w:space="0" w:color="auto"/>
                    <w:right w:val="none" w:sz="0" w:space="0" w:color="auto"/>
                  </w:divBdr>
                </w:div>
                <w:div w:id="9899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7356">
          <w:marLeft w:val="0"/>
          <w:marRight w:val="0"/>
          <w:marTop w:val="120"/>
          <w:marBottom w:val="120"/>
          <w:divBdr>
            <w:top w:val="none" w:sz="0" w:space="0" w:color="auto"/>
            <w:left w:val="none" w:sz="0" w:space="0" w:color="auto"/>
            <w:bottom w:val="none" w:sz="0" w:space="0" w:color="auto"/>
            <w:right w:val="none" w:sz="0" w:space="0" w:color="auto"/>
          </w:divBdr>
          <w:divsChild>
            <w:div w:id="1075856852">
              <w:marLeft w:val="0"/>
              <w:marRight w:val="0"/>
              <w:marTop w:val="0"/>
              <w:marBottom w:val="0"/>
              <w:divBdr>
                <w:top w:val="none" w:sz="0" w:space="0" w:color="auto"/>
                <w:left w:val="single" w:sz="6" w:space="0" w:color="auto"/>
                <w:bottom w:val="none" w:sz="0" w:space="0" w:color="auto"/>
                <w:right w:val="single" w:sz="6" w:space="0" w:color="auto"/>
              </w:divBdr>
              <w:divsChild>
                <w:div w:id="1598322528">
                  <w:marLeft w:val="0"/>
                  <w:marRight w:val="0"/>
                  <w:marTop w:val="0"/>
                  <w:marBottom w:val="0"/>
                  <w:divBdr>
                    <w:top w:val="none" w:sz="0" w:space="0" w:color="auto"/>
                    <w:left w:val="none" w:sz="0" w:space="0" w:color="auto"/>
                    <w:bottom w:val="none" w:sz="0" w:space="0" w:color="auto"/>
                    <w:right w:val="none" w:sz="0" w:space="0" w:color="auto"/>
                  </w:divBdr>
                </w:div>
                <w:div w:id="1805542402">
                  <w:marLeft w:val="0"/>
                  <w:marRight w:val="0"/>
                  <w:marTop w:val="0"/>
                  <w:marBottom w:val="0"/>
                  <w:divBdr>
                    <w:top w:val="none" w:sz="0" w:space="0" w:color="auto"/>
                    <w:left w:val="none" w:sz="0" w:space="0" w:color="auto"/>
                    <w:bottom w:val="none" w:sz="0" w:space="0" w:color="auto"/>
                    <w:right w:val="none" w:sz="0" w:space="0" w:color="auto"/>
                  </w:divBdr>
                </w:div>
              </w:divsChild>
            </w:div>
            <w:div w:id="2101758511">
              <w:marLeft w:val="0"/>
              <w:marRight w:val="0"/>
              <w:marTop w:val="0"/>
              <w:marBottom w:val="0"/>
              <w:divBdr>
                <w:top w:val="none" w:sz="0" w:space="0" w:color="auto"/>
                <w:left w:val="single" w:sz="6" w:space="0" w:color="auto"/>
                <w:bottom w:val="none" w:sz="0" w:space="0" w:color="auto"/>
                <w:right w:val="single" w:sz="6" w:space="0" w:color="auto"/>
              </w:divBdr>
              <w:divsChild>
                <w:div w:id="1311593805">
                  <w:marLeft w:val="0"/>
                  <w:marRight w:val="0"/>
                  <w:marTop w:val="0"/>
                  <w:marBottom w:val="0"/>
                  <w:divBdr>
                    <w:top w:val="none" w:sz="0" w:space="0" w:color="auto"/>
                    <w:left w:val="none" w:sz="0" w:space="0" w:color="auto"/>
                    <w:bottom w:val="none" w:sz="0" w:space="0" w:color="auto"/>
                    <w:right w:val="none" w:sz="0" w:space="0" w:color="auto"/>
                  </w:divBdr>
                </w:div>
                <w:div w:id="350182593">
                  <w:marLeft w:val="0"/>
                  <w:marRight w:val="0"/>
                  <w:marTop w:val="0"/>
                  <w:marBottom w:val="0"/>
                  <w:divBdr>
                    <w:top w:val="none" w:sz="0" w:space="0" w:color="auto"/>
                    <w:left w:val="none" w:sz="0" w:space="0" w:color="auto"/>
                    <w:bottom w:val="none" w:sz="0" w:space="0" w:color="auto"/>
                    <w:right w:val="none" w:sz="0" w:space="0" w:color="auto"/>
                  </w:divBdr>
                </w:div>
              </w:divsChild>
            </w:div>
            <w:div w:id="1559390699">
              <w:marLeft w:val="0"/>
              <w:marRight w:val="0"/>
              <w:marTop w:val="0"/>
              <w:marBottom w:val="0"/>
              <w:divBdr>
                <w:top w:val="none" w:sz="0" w:space="0" w:color="auto"/>
                <w:left w:val="single" w:sz="6" w:space="0" w:color="auto"/>
                <w:bottom w:val="none" w:sz="0" w:space="0" w:color="auto"/>
                <w:right w:val="single" w:sz="6" w:space="0" w:color="auto"/>
              </w:divBdr>
              <w:divsChild>
                <w:div w:id="381247239">
                  <w:marLeft w:val="0"/>
                  <w:marRight w:val="0"/>
                  <w:marTop w:val="0"/>
                  <w:marBottom w:val="0"/>
                  <w:divBdr>
                    <w:top w:val="none" w:sz="0" w:space="0" w:color="auto"/>
                    <w:left w:val="none" w:sz="0" w:space="0" w:color="auto"/>
                    <w:bottom w:val="none" w:sz="0" w:space="0" w:color="auto"/>
                    <w:right w:val="none" w:sz="0" w:space="0" w:color="auto"/>
                  </w:divBdr>
                </w:div>
                <w:div w:id="601570319">
                  <w:marLeft w:val="0"/>
                  <w:marRight w:val="0"/>
                  <w:marTop w:val="0"/>
                  <w:marBottom w:val="0"/>
                  <w:divBdr>
                    <w:top w:val="none" w:sz="0" w:space="0" w:color="auto"/>
                    <w:left w:val="none" w:sz="0" w:space="0" w:color="auto"/>
                    <w:bottom w:val="none" w:sz="0" w:space="0" w:color="auto"/>
                    <w:right w:val="none" w:sz="0" w:space="0" w:color="auto"/>
                  </w:divBdr>
                </w:div>
                <w:div w:id="3111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71153">
          <w:marLeft w:val="0"/>
          <w:marRight w:val="0"/>
          <w:marTop w:val="120"/>
          <w:marBottom w:val="120"/>
          <w:divBdr>
            <w:top w:val="none" w:sz="0" w:space="0" w:color="auto"/>
            <w:left w:val="none" w:sz="0" w:space="0" w:color="auto"/>
            <w:bottom w:val="none" w:sz="0" w:space="0" w:color="auto"/>
            <w:right w:val="none" w:sz="0" w:space="0" w:color="auto"/>
          </w:divBdr>
          <w:divsChild>
            <w:div w:id="147675377">
              <w:marLeft w:val="0"/>
              <w:marRight w:val="0"/>
              <w:marTop w:val="0"/>
              <w:marBottom w:val="0"/>
              <w:divBdr>
                <w:top w:val="none" w:sz="0" w:space="0" w:color="auto"/>
                <w:left w:val="single" w:sz="6" w:space="0" w:color="auto"/>
                <w:bottom w:val="none" w:sz="0" w:space="0" w:color="auto"/>
                <w:right w:val="single" w:sz="6" w:space="0" w:color="auto"/>
              </w:divBdr>
              <w:divsChild>
                <w:div w:id="1845512791">
                  <w:marLeft w:val="0"/>
                  <w:marRight w:val="0"/>
                  <w:marTop w:val="0"/>
                  <w:marBottom w:val="0"/>
                  <w:divBdr>
                    <w:top w:val="none" w:sz="0" w:space="0" w:color="auto"/>
                    <w:left w:val="none" w:sz="0" w:space="0" w:color="auto"/>
                    <w:bottom w:val="none" w:sz="0" w:space="0" w:color="auto"/>
                    <w:right w:val="none" w:sz="0" w:space="0" w:color="auto"/>
                  </w:divBdr>
                </w:div>
                <w:div w:id="1545017226">
                  <w:marLeft w:val="0"/>
                  <w:marRight w:val="0"/>
                  <w:marTop w:val="0"/>
                  <w:marBottom w:val="0"/>
                  <w:divBdr>
                    <w:top w:val="none" w:sz="0" w:space="0" w:color="auto"/>
                    <w:left w:val="none" w:sz="0" w:space="0" w:color="auto"/>
                    <w:bottom w:val="none" w:sz="0" w:space="0" w:color="auto"/>
                    <w:right w:val="none" w:sz="0" w:space="0" w:color="auto"/>
                  </w:divBdr>
                </w:div>
              </w:divsChild>
            </w:div>
            <w:div w:id="1172719131">
              <w:marLeft w:val="0"/>
              <w:marRight w:val="0"/>
              <w:marTop w:val="0"/>
              <w:marBottom w:val="0"/>
              <w:divBdr>
                <w:top w:val="none" w:sz="0" w:space="0" w:color="auto"/>
                <w:left w:val="single" w:sz="6" w:space="0" w:color="auto"/>
                <w:bottom w:val="none" w:sz="0" w:space="0" w:color="auto"/>
                <w:right w:val="single" w:sz="6" w:space="0" w:color="auto"/>
              </w:divBdr>
              <w:divsChild>
                <w:div w:id="2072998578">
                  <w:marLeft w:val="0"/>
                  <w:marRight w:val="0"/>
                  <w:marTop w:val="0"/>
                  <w:marBottom w:val="0"/>
                  <w:divBdr>
                    <w:top w:val="none" w:sz="0" w:space="0" w:color="auto"/>
                    <w:left w:val="none" w:sz="0" w:space="0" w:color="auto"/>
                    <w:bottom w:val="none" w:sz="0" w:space="0" w:color="auto"/>
                    <w:right w:val="none" w:sz="0" w:space="0" w:color="auto"/>
                  </w:divBdr>
                </w:div>
              </w:divsChild>
            </w:div>
            <w:div w:id="321592261">
              <w:marLeft w:val="0"/>
              <w:marRight w:val="0"/>
              <w:marTop w:val="0"/>
              <w:marBottom w:val="0"/>
              <w:divBdr>
                <w:top w:val="none" w:sz="0" w:space="0" w:color="auto"/>
                <w:left w:val="single" w:sz="6" w:space="0" w:color="auto"/>
                <w:bottom w:val="none" w:sz="0" w:space="0" w:color="auto"/>
                <w:right w:val="single" w:sz="6" w:space="0" w:color="auto"/>
              </w:divBdr>
              <w:divsChild>
                <w:div w:id="130944890">
                  <w:marLeft w:val="0"/>
                  <w:marRight w:val="0"/>
                  <w:marTop w:val="0"/>
                  <w:marBottom w:val="0"/>
                  <w:divBdr>
                    <w:top w:val="none" w:sz="0" w:space="0" w:color="auto"/>
                    <w:left w:val="none" w:sz="0" w:space="0" w:color="auto"/>
                    <w:bottom w:val="none" w:sz="0" w:space="0" w:color="auto"/>
                    <w:right w:val="none" w:sz="0" w:space="0" w:color="auto"/>
                  </w:divBdr>
                </w:div>
                <w:div w:id="13708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7491">
      <w:bodyDiv w:val="1"/>
      <w:marLeft w:val="0"/>
      <w:marRight w:val="0"/>
      <w:marTop w:val="0"/>
      <w:marBottom w:val="0"/>
      <w:divBdr>
        <w:top w:val="none" w:sz="0" w:space="0" w:color="auto"/>
        <w:left w:val="none" w:sz="0" w:space="0" w:color="auto"/>
        <w:bottom w:val="none" w:sz="0" w:space="0" w:color="auto"/>
        <w:right w:val="none" w:sz="0" w:space="0" w:color="auto"/>
      </w:divBdr>
      <w:divsChild>
        <w:div w:id="1536118215">
          <w:marLeft w:val="0"/>
          <w:marRight w:val="0"/>
          <w:marTop w:val="0"/>
          <w:marBottom w:val="0"/>
          <w:divBdr>
            <w:top w:val="none" w:sz="0" w:space="0" w:color="auto"/>
            <w:left w:val="single" w:sz="6" w:space="0" w:color="auto"/>
            <w:bottom w:val="none" w:sz="0" w:space="0" w:color="auto"/>
            <w:right w:val="single" w:sz="6" w:space="0" w:color="auto"/>
          </w:divBdr>
          <w:divsChild>
            <w:div w:id="2047874645">
              <w:marLeft w:val="0"/>
              <w:marRight w:val="0"/>
              <w:marTop w:val="0"/>
              <w:marBottom w:val="0"/>
              <w:divBdr>
                <w:top w:val="none" w:sz="0" w:space="0" w:color="auto"/>
                <w:left w:val="none" w:sz="0" w:space="0" w:color="auto"/>
                <w:bottom w:val="none" w:sz="0" w:space="0" w:color="auto"/>
                <w:right w:val="none" w:sz="0" w:space="0" w:color="auto"/>
              </w:divBdr>
            </w:div>
            <w:div w:id="1471633386">
              <w:marLeft w:val="0"/>
              <w:marRight w:val="0"/>
              <w:marTop w:val="0"/>
              <w:marBottom w:val="0"/>
              <w:divBdr>
                <w:top w:val="none" w:sz="0" w:space="0" w:color="auto"/>
                <w:left w:val="none" w:sz="0" w:space="0" w:color="auto"/>
                <w:bottom w:val="none" w:sz="0" w:space="0" w:color="auto"/>
                <w:right w:val="none" w:sz="0" w:space="0" w:color="auto"/>
              </w:divBdr>
            </w:div>
            <w:div w:id="481116635">
              <w:marLeft w:val="0"/>
              <w:marRight w:val="0"/>
              <w:marTop w:val="0"/>
              <w:marBottom w:val="0"/>
              <w:divBdr>
                <w:top w:val="none" w:sz="0" w:space="0" w:color="auto"/>
                <w:left w:val="none" w:sz="0" w:space="0" w:color="auto"/>
                <w:bottom w:val="none" w:sz="0" w:space="0" w:color="auto"/>
                <w:right w:val="none" w:sz="0" w:space="0" w:color="auto"/>
              </w:divBdr>
            </w:div>
            <w:div w:id="30033507">
              <w:marLeft w:val="0"/>
              <w:marRight w:val="0"/>
              <w:marTop w:val="0"/>
              <w:marBottom w:val="0"/>
              <w:divBdr>
                <w:top w:val="none" w:sz="0" w:space="0" w:color="auto"/>
                <w:left w:val="none" w:sz="0" w:space="0" w:color="auto"/>
                <w:bottom w:val="none" w:sz="0" w:space="0" w:color="auto"/>
                <w:right w:val="none" w:sz="0" w:space="0" w:color="auto"/>
              </w:divBdr>
            </w:div>
            <w:div w:id="1437944356">
              <w:marLeft w:val="0"/>
              <w:marRight w:val="0"/>
              <w:marTop w:val="0"/>
              <w:marBottom w:val="0"/>
              <w:divBdr>
                <w:top w:val="none" w:sz="0" w:space="0" w:color="auto"/>
                <w:left w:val="none" w:sz="0" w:space="0" w:color="auto"/>
                <w:bottom w:val="none" w:sz="0" w:space="0" w:color="auto"/>
                <w:right w:val="none" w:sz="0" w:space="0" w:color="auto"/>
              </w:divBdr>
            </w:div>
          </w:divsChild>
        </w:div>
        <w:div w:id="1742364576">
          <w:marLeft w:val="0"/>
          <w:marRight w:val="0"/>
          <w:marTop w:val="0"/>
          <w:marBottom w:val="0"/>
          <w:divBdr>
            <w:top w:val="none" w:sz="0" w:space="0" w:color="auto"/>
            <w:left w:val="single" w:sz="6" w:space="0" w:color="auto"/>
            <w:bottom w:val="none" w:sz="0" w:space="0" w:color="auto"/>
            <w:right w:val="single" w:sz="6" w:space="0" w:color="auto"/>
          </w:divBdr>
          <w:divsChild>
            <w:div w:id="1074744882">
              <w:marLeft w:val="0"/>
              <w:marRight w:val="0"/>
              <w:marTop w:val="0"/>
              <w:marBottom w:val="0"/>
              <w:divBdr>
                <w:top w:val="none" w:sz="0" w:space="0" w:color="auto"/>
                <w:left w:val="none" w:sz="0" w:space="0" w:color="auto"/>
                <w:bottom w:val="none" w:sz="0" w:space="0" w:color="auto"/>
                <w:right w:val="none" w:sz="0" w:space="0" w:color="auto"/>
              </w:divBdr>
            </w:div>
            <w:div w:id="2084255310">
              <w:marLeft w:val="0"/>
              <w:marRight w:val="0"/>
              <w:marTop w:val="0"/>
              <w:marBottom w:val="0"/>
              <w:divBdr>
                <w:top w:val="none" w:sz="0" w:space="0" w:color="auto"/>
                <w:left w:val="none" w:sz="0" w:space="0" w:color="auto"/>
                <w:bottom w:val="none" w:sz="0" w:space="0" w:color="auto"/>
                <w:right w:val="none" w:sz="0" w:space="0" w:color="auto"/>
              </w:divBdr>
            </w:div>
          </w:divsChild>
        </w:div>
        <w:div w:id="1009941690">
          <w:marLeft w:val="0"/>
          <w:marRight w:val="0"/>
          <w:marTop w:val="0"/>
          <w:marBottom w:val="0"/>
          <w:divBdr>
            <w:top w:val="none" w:sz="0" w:space="0" w:color="auto"/>
            <w:left w:val="single" w:sz="6" w:space="0" w:color="auto"/>
            <w:bottom w:val="none" w:sz="0" w:space="0" w:color="auto"/>
            <w:right w:val="single" w:sz="6" w:space="0" w:color="auto"/>
          </w:divBdr>
          <w:divsChild>
            <w:div w:id="1194658794">
              <w:marLeft w:val="0"/>
              <w:marRight w:val="0"/>
              <w:marTop w:val="0"/>
              <w:marBottom w:val="0"/>
              <w:divBdr>
                <w:top w:val="none" w:sz="0" w:space="0" w:color="auto"/>
                <w:left w:val="none" w:sz="0" w:space="0" w:color="auto"/>
                <w:bottom w:val="none" w:sz="0" w:space="0" w:color="auto"/>
                <w:right w:val="none" w:sz="0" w:space="0" w:color="auto"/>
              </w:divBdr>
            </w:div>
            <w:div w:id="458109451">
              <w:marLeft w:val="0"/>
              <w:marRight w:val="0"/>
              <w:marTop w:val="0"/>
              <w:marBottom w:val="0"/>
              <w:divBdr>
                <w:top w:val="none" w:sz="0" w:space="0" w:color="auto"/>
                <w:left w:val="none" w:sz="0" w:space="0" w:color="auto"/>
                <w:bottom w:val="none" w:sz="0" w:space="0" w:color="auto"/>
                <w:right w:val="none" w:sz="0" w:space="0" w:color="auto"/>
              </w:divBdr>
            </w:div>
            <w:div w:id="1868372210">
              <w:marLeft w:val="0"/>
              <w:marRight w:val="0"/>
              <w:marTop w:val="0"/>
              <w:marBottom w:val="0"/>
              <w:divBdr>
                <w:top w:val="none" w:sz="0" w:space="0" w:color="auto"/>
                <w:left w:val="none" w:sz="0" w:space="0" w:color="auto"/>
                <w:bottom w:val="none" w:sz="0" w:space="0" w:color="auto"/>
                <w:right w:val="none" w:sz="0" w:space="0" w:color="auto"/>
              </w:divBdr>
            </w:div>
            <w:div w:id="4519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227">
      <w:bodyDiv w:val="1"/>
      <w:marLeft w:val="0"/>
      <w:marRight w:val="0"/>
      <w:marTop w:val="0"/>
      <w:marBottom w:val="0"/>
      <w:divBdr>
        <w:top w:val="none" w:sz="0" w:space="0" w:color="auto"/>
        <w:left w:val="none" w:sz="0" w:space="0" w:color="auto"/>
        <w:bottom w:val="none" w:sz="0" w:space="0" w:color="auto"/>
        <w:right w:val="none" w:sz="0" w:space="0" w:color="auto"/>
      </w:divBdr>
      <w:divsChild>
        <w:div w:id="1407414311">
          <w:marLeft w:val="0"/>
          <w:marRight w:val="0"/>
          <w:marTop w:val="120"/>
          <w:marBottom w:val="120"/>
          <w:divBdr>
            <w:top w:val="none" w:sz="0" w:space="0" w:color="auto"/>
            <w:left w:val="none" w:sz="0" w:space="0" w:color="auto"/>
            <w:bottom w:val="none" w:sz="0" w:space="0" w:color="auto"/>
            <w:right w:val="none" w:sz="0" w:space="0" w:color="auto"/>
          </w:divBdr>
          <w:divsChild>
            <w:div w:id="856965014">
              <w:marLeft w:val="0"/>
              <w:marRight w:val="0"/>
              <w:marTop w:val="0"/>
              <w:marBottom w:val="0"/>
              <w:divBdr>
                <w:top w:val="none" w:sz="0" w:space="0" w:color="auto"/>
                <w:left w:val="single" w:sz="6" w:space="0" w:color="auto"/>
                <w:bottom w:val="none" w:sz="0" w:space="0" w:color="auto"/>
                <w:right w:val="single" w:sz="6" w:space="0" w:color="auto"/>
              </w:divBdr>
              <w:divsChild>
                <w:div w:id="1881624531">
                  <w:marLeft w:val="0"/>
                  <w:marRight w:val="0"/>
                  <w:marTop w:val="0"/>
                  <w:marBottom w:val="0"/>
                  <w:divBdr>
                    <w:top w:val="none" w:sz="0" w:space="0" w:color="auto"/>
                    <w:left w:val="none" w:sz="0" w:space="0" w:color="auto"/>
                    <w:bottom w:val="none" w:sz="0" w:space="0" w:color="auto"/>
                    <w:right w:val="none" w:sz="0" w:space="0" w:color="auto"/>
                  </w:divBdr>
                </w:div>
                <w:div w:id="2136633297">
                  <w:marLeft w:val="0"/>
                  <w:marRight w:val="0"/>
                  <w:marTop w:val="0"/>
                  <w:marBottom w:val="0"/>
                  <w:divBdr>
                    <w:top w:val="none" w:sz="0" w:space="0" w:color="auto"/>
                    <w:left w:val="none" w:sz="0" w:space="0" w:color="auto"/>
                    <w:bottom w:val="none" w:sz="0" w:space="0" w:color="auto"/>
                    <w:right w:val="none" w:sz="0" w:space="0" w:color="auto"/>
                  </w:divBdr>
                </w:div>
                <w:div w:id="1102216718">
                  <w:marLeft w:val="0"/>
                  <w:marRight w:val="0"/>
                  <w:marTop w:val="0"/>
                  <w:marBottom w:val="0"/>
                  <w:divBdr>
                    <w:top w:val="none" w:sz="0" w:space="0" w:color="auto"/>
                    <w:left w:val="none" w:sz="0" w:space="0" w:color="auto"/>
                    <w:bottom w:val="none" w:sz="0" w:space="0" w:color="auto"/>
                    <w:right w:val="none" w:sz="0" w:space="0" w:color="auto"/>
                  </w:divBdr>
                </w:div>
                <w:div w:id="82144656">
                  <w:marLeft w:val="0"/>
                  <w:marRight w:val="0"/>
                  <w:marTop w:val="0"/>
                  <w:marBottom w:val="0"/>
                  <w:divBdr>
                    <w:top w:val="none" w:sz="0" w:space="0" w:color="auto"/>
                    <w:left w:val="none" w:sz="0" w:space="0" w:color="auto"/>
                    <w:bottom w:val="none" w:sz="0" w:space="0" w:color="auto"/>
                    <w:right w:val="none" w:sz="0" w:space="0" w:color="auto"/>
                  </w:divBdr>
                </w:div>
                <w:div w:id="1212351977">
                  <w:marLeft w:val="0"/>
                  <w:marRight w:val="0"/>
                  <w:marTop w:val="0"/>
                  <w:marBottom w:val="0"/>
                  <w:divBdr>
                    <w:top w:val="none" w:sz="0" w:space="0" w:color="auto"/>
                    <w:left w:val="none" w:sz="0" w:space="0" w:color="auto"/>
                    <w:bottom w:val="none" w:sz="0" w:space="0" w:color="auto"/>
                    <w:right w:val="none" w:sz="0" w:space="0" w:color="auto"/>
                  </w:divBdr>
                </w:div>
              </w:divsChild>
            </w:div>
            <w:div w:id="949703531">
              <w:marLeft w:val="0"/>
              <w:marRight w:val="0"/>
              <w:marTop w:val="0"/>
              <w:marBottom w:val="0"/>
              <w:divBdr>
                <w:top w:val="none" w:sz="0" w:space="0" w:color="auto"/>
                <w:left w:val="single" w:sz="6" w:space="0" w:color="auto"/>
                <w:bottom w:val="none" w:sz="0" w:space="0" w:color="auto"/>
                <w:right w:val="single" w:sz="6" w:space="0" w:color="auto"/>
              </w:divBdr>
              <w:divsChild>
                <w:div w:id="755394773">
                  <w:marLeft w:val="0"/>
                  <w:marRight w:val="0"/>
                  <w:marTop w:val="0"/>
                  <w:marBottom w:val="0"/>
                  <w:divBdr>
                    <w:top w:val="none" w:sz="0" w:space="0" w:color="auto"/>
                    <w:left w:val="none" w:sz="0" w:space="0" w:color="auto"/>
                    <w:bottom w:val="none" w:sz="0" w:space="0" w:color="auto"/>
                    <w:right w:val="none" w:sz="0" w:space="0" w:color="auto"/>
                  </w:divBdr>
                </w:div>
                <w:div w:id="373584262">
                  <w:marLeft w:val="0"/>
                  <w:marRight w:val="0"/>
                  <w:marTop w:val="0"/>
                  <w:marBottom w:val="0"/>
                  <w:divBdr>
                    <w:top w:val="none" w:sz="0" w:space="0" w:color="auto"/>
                    <w:left w:val="none" w:sz="0" w:space="0" w:color="auto"/>
                    <w:bottom w:val="none" w:sz="0" w:space="0" w:color="auto"/>
                    <w:right w:val="none" w:sz="0" w:space="0" w:color="auto"/>
                  </w:divBdr>
                </w:div>
                <w:div w:id="1063681541">
                  <w:marLeft w:val="0"/>
                  <w:marRight w:val="0"/>
                  <w:marTop w:val="0"/>
                  <w:marBottom w:val="0"/>
                  <w:divBdr>
                    <w:top w:val="none" w:sz="0" w:space="0" w:color="auto"/>
                    <w:left w:val="none" w:sz="0" w:space="0" w:color="auto"/>
                    <w:bottom w:val="none" w:sz="0" w:space="0" w:color="auto"/>
                    <w:right w:val="none" w:sz="0" w:space="0" w:color="auto"/>
                  </w:divBdr>
                </w:div>
                <w:div w:id="1004627813">
                  <w:marLeft w:val="0"/>
                  <w:marRight w:val="0"/>
                  <w:marTop w:val="0"/>
                  <w:marBottom w:val="0"/>
                  <w:divBdr>
                    <w:top w:val="none" w:sz="0" w:space="0" w:color="auto"/>
                    <w:left w:val="none" w:sz="0" w:space="0" w:color="auto"/>
                    <w:bottom w:val="none" w:sz="0" w:space="0" w:color="auto"/>
                    <w:right w:val="none" w:sz="0" w:space="0" w:color="auto"/>
                  </w:divBdr>
                </w:div>
              </w:divsChild>
            </w:div>
            <w:div w:id="1611737460">
              <w:marLeft w:val="0"/>
              <w:marRight w:val="0"/>
              <w:marTop w:val="0"/>
              <w:marBottom w:val="0"/>
              <w:divBdr>
                <w:top w:val="none" w:sz="0" w:space="0" w:color="auto"/>
                <w:left w:val="single" w:sz="6" w:space="0" w:color="auto"/>
                <w:bottom w:val="none" w:sz="0" w:space="0" w:color="auto"/>
                <w:right w:val="single" w:sz="6" w:space="0" w:color="auto"/>
              </w:divBdr>
              <w:divsChild>
                <w:div w:id="21790502">
                  <w:marLeft w:val="0"/>
                  <w:marRight w:val="0"/>
                  <w:marTop w:val="0"/>
                  <w:marBottom w:val="0"/>
                  <w:divBdr>
                    <w:top w:val="none" w:sz="0" w:space="0" w:color="auto"/>
                    <w:left w:val="none" w:sz="0" w:space="0" w:color="auto"/>
                    <w:bottom w:val="none" w:sz="0" w:space="0" w:color="auto"/>
                    <w:right w:val="none" w:sz="0" w:space="0" w:color="auto"/>
                  </w:divBdr>
                </w:div>
                <w:div w:id="72242999">
                  <w:marLeft w:val="0"/>
                  <w:marRight w:val="0"/>
                  <w:marTop w:val="0"/>
                  <w:marBottom w:val="0"/>
                  <w:divBdr>
                    <w:top w:val="none" w:sz="0" w:space="0" w:color="auto"/>
                    <w:left w:val="none" w:sz="0" w:space="0" w:color="auto"/>
                    <w:bottom w:val="none" w:sz="0" w:space="0" w:color="auto"/>
                    <w:right w:val="none" w:sz="0" w:space="0" w:color="auto"/>
                  </w:divBdr>
                </w:div>
                <w:div w:id="39061818">
                  <w:marLeft w:val="0"/>
                  <w:marRight w:val="0"/>
                  <w:marTop w:val="0"/>
                  <w:marBottom w:val="0"/>
                  <w:divBdr>
                    <w:top w:val="none" w:sz="0" w:space="0" w:color="auto"/>
                    <w:left w:val="none" w:sz="0" w:space="0" w:color="auto"/>
                    <w:bottom w:val="none" w:sz="0" w:space="0" w:color="auto"/>
                    <w:right w:val="none" w:sz="0" w:space="0" w:color="auto"/>
                  </w:divBdr>
                </w:div>
                <w:div w:id="52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3500">
          <w:marLeft w:val="0"/>
          <w:marRight w:val="0"/>
          <w:marTop w:val="120"/>
          <w:marBottom w:val="120"/>
          <w:divBdr>
            <w:top w:val="none" w:sz="0" w:space="0" w:color="auto"/>
            <w:left w:val="none" w:sz="0" w:space="0" w:color="auto"/>
            <w:bottom w:val="none" w:sz="0" w:space="0" w:color="auto"/>
            <w:right w:val="none" w:sz="0" w:space="0" w:color="auto"/>
          </w:divBdr>
          <w:divsChild>
            <w:div w:id="964696388">
              <w:marLeft w:val="0"/>
              <w:marRight w:val="0"/>
              <w:marTop w:val="0"/>
              <w:marBottom w:val="0"/>
              <w:divBdr>
                <w:top w:val="none" w:sz="0" w:space="0" w:color="auto"/>
                <w:left w:val="single" w:sz="6" w:space="0" w:color="auto"/>
                <w:bottom w:val="none" w:sz="0" w:space="0" w:color="auto"/>
                <w:right w:val="single" w:sz="6" w:space="0" w:color="auto"/>
              </w:divBdr>
              <w:divsChild>
                <w:div w:id="768889974">
                  <w:marLeft w:val="0"/>
                  <w:marRight w:val="0"/>
                  <w:marTop w:val="0"/>
                  <w:marBottom w:val="0"/>
                  <w:divBdr>
                    <w:top w:val="none" w:sz="0" w:space="0" w:color="auto"/>
                    <w:left w:val="none" w:sz="0" w:space="0" w:color="auto"/>
                    <w:bottom w:val="none" w:sz="0" w:space="0" w:color="auto"/>
                    <w:right w:val="none" w:sz="0" w:space="0" w:color="auto"/>
                  </w:divBdr>
                </w:div>
                <w:div w:id="1565335186">
                  <w:marLeft w:val="0"/>
                  <w:marRight w:val="0"/>
                  <w:marTop w:val="0"/>
                  <w:marBottom w:val="0"/>
                  <w:divBdr>
                    <w:top w:val="none" w:sz="0" w:space="0" w:color="auto"/>
                    <w:left w:val="none" w:sz="0" w:space="0" w:color="auto"/>
                    <w:bottom w:val="none" w:sz="0" w:space="0" w:color="auto"/>
                    <w:right w:val="none" w:sz="0" w:space="0" w:color="auto"/>
                  </w:divBdr>
                </w:div>
                <w:div w:id="1237864517">
                  <w:marLeft w:val="0"/>
                  <w:marRight w:val="0"/>
                  <w:marTop w:val="0"/>
                  <w:marBottom w:val="0"/>
                  <w:divBdr>
                    <w:top w:val="none" w:sz="0" w:space="0" w:color="auto"/>
                    <w:left w:val="none" w:sz="0" w:space="0" w:color="auto"/>
                    <w:bottom w:val="none" w:sz="0" w:space="0" w:color="auto"/>
                    <w:right w:val="none" w:sz="0" w:space="0" w:color="auto"/>
                  </w:divBdr>
                </w:div>
                <w:div w:id="108089225">
                  <w:marLeft w:val="0"/>
                  <w:marRight w:val="0"/>
                  <w:marTop w:val="0"/>
                  <w:marBottom w:val="0"/>
                  <w:divBdr>
                    <w:top w:val="none" w:sz="0" w:space="0" w:color="auto"/>
                    <w:left w:val="none" w:sz="0" w:space="0" w:color="auto"/>
                    <w:bottom w:val="none" w:sz="0" w:space="0" w:color="auto"/>
                    <w:right w:val="none" w:sz="0" w:space="0" w:color="auto"/>
                  </w:divBdr>
                </w:div>
                <w:div w:id="523901170">
                  <w:marLeft w:val="0"/>
                  <w:marRight w:val="0"/>
                  <w:marTop w:val="0"/>
                  <w:marBottom w:val="0"/>
                  <w:divBdr>
                    <w:top w:val="none" w:sz="0" w:space="0" w:color="auto"/>
                    <w:left w:val="none" w:sz="0" w:space="0" w:color="auto"/>
                    <w:bottom w:val="none" w:sz="0" w:space="0" w:color="auto"/>
                    <w:right w:val="none" w:sz="0" w:space="0" w:color="auto"/>
                  </w:divBdr>
                </w:div>
                <w:div w:id="494539492">
                  <w:marLeft w:val="0"/>
                  <w:marRight w:val="0"/>
                  <w:marTop w:val="0"/>
                  <w:marBottom w:val="0"/>
                  <w:divBdr>
                    <w:top w:val="none" w:sz="0" w:space="0" w:color="auto"/>
                    <w:left w:val="none" w:sz="0" w:space="0" w:color="auto"/>
                    <w:bottom w:val="none" w:sz="0" w:space="0" w:color="auto"/>
                    <w:right w:val="none" w:sz="0" w:space="0" w:color="auto"/>
                  </w:divBdr>
                </w:div>
                <w:div w:id="1071852775">
                  <w:marLeft w:val="0"/>
                  <w:marRight w:val="0"/>
                  <w:marTop w:val="0"/>
                  <w:marBottom w:val="0"/>
                  <w:divBdr>
                    <w:top w:val="none" w:sz="0" w:space="0" w:color="auto"/>
                    <w:left w:val="none" w:sz="0" w:space="0" w:color="auto"/>
                    <w:bottom w:val="none" w:sz="0" w:space="0" w:color="auto"/>
                    <w:right w:val="none" w:sz="0" w:space="0" w:color="auto"/>
                  </w:divBdr>
                </w:div>
              </w:divsChild>
            </w:div>
            <w:div w:id="137429702">
              <w:marLeft w:val="0"/>
              <w:marRight w:val="0"/>
              <w:marTop w:val="0"/>
              <w:marBottom w:val="0"/>
              <w:divBdr>
                <w:top w:val="none" w:sz="0" w:space="0" w:color="auto"/>
                <w:left w:val="single" w:sz="6" w:space="0" w:color="auto"/>
                <w:bottom w:val="none" w:sz="0" w:space="0" w:color="auto"/>
                <w:right w:val="single" w:sz="6" w:space="0" w:color="auto"/>
              </w:divBdr>
              <w:divsChild>
                <w:div w:id="1121655715">
                  <w:marLeft w:val="0"/>
                  <w:marRight w:val="0"/>
                  <w:marTop w:val="0"/>
                  <w:marBottom w:val="0"/>
                  <w:divBdr>
                    <w:top w:val="none" w:sz="0" w:space="0" w:color="auto"/>
                    <w:left w:val="none" w:sz="0" w:space="0" w:color="auto"/>
                    <w:bottom w:val="none" w:sz="0" w:space="0" w:color="auto"/>
                    <w:right w:val="none" w:sz="0" w:space="0" w:color="auto"/>
                  </w:divBdr>
                </w:div>
                <w:div w:id="1186136411">
                  <w:marLeft w:val="0"/>
                  <w:marRight w:val="0"/>
                  <w:marTop w:val="0"/>
                  <w:marBottom w:val="0"/>
                  <w:divBdr>
                    <w:top w:val="none" w:sz="0" w:space="0" w:color="auto"/>
                    <w:left w:val="none" w:sz="0" w:space="0" w:color="auto"/>
                    <w:bottom w:val="none" w:sz="0" w:space="0" w:color="auto"/>
                    <w:right w:val="none" w:sz="0" w:space="0" w:color="auto"/>
                  </w:divBdr>
                </w:div>
              </w:divsChild>
            </w:div>
            <w:div w:id="601497552">
              <w:marLeft w:val="0"/>
              <w:marRight w:val="0"/>
              <w:marTop w:val="0"/>
              <w:marBottom w:val="0"/>
              <w:divBdr>
                <w:top w:val="none" w:sz="0" w:space="0" w:color="auto"/>
                <w:left w:val="single" w:sz="6" w:space="0" w:color="auto"/>
                <w:bottom w:val="none" w:sz="0" w:space="0" w:color="auto"/>
                <w:right w:val="single" w:sz="6" w:space="0" w:color="auto"/>
              </w:divBdr>
              <w:divsChild>
                <w:div w:id="8026978">
                  <w:marLeft w:val="0"/>
                  <w:marRight w:val="0"/>
                  <w:marTop w:val="0"/>
                  <w:marBottom w:val="0"/>
                  <w:divBdr>
                    <w:top w:val="none" w:sz="0" w:space="0" w:color="auto"/>
                    <w:left w:val="none" w:sz="0" w:space="0" w:color="auto"/>
                    <w:bottom w:val="none" w:sz="0" w:space="0" w:color="auto"/>
                    <w:right w:val="none" w:sz="0" w:space="0" w:color="auto"/>
                  </w:divBdr>
                </w:div>
                <w:div w:id="469438678">
                  <w:marLeft w:val="0"/>
                  <w:marRight w:val="0"/>
                  <w:marTop w:val="0"/>
                  <w:marBottom w:val="0"/>
                  <w:divBdr>
                    <w:top w:val="none" w:sz="0" w:space="0" w:color="auto"/>
                    <w:left w:val="none" w:sz="0" w:space="0" w:color="auto"/>
                    <w:bottom w:val="none" w:sz="0" w:space="0" w:color="auto"/>
                    <w:right w:val="none" w:sz="0" w:space="0" w:color="auto"/>
                  </w:divBdr>
                </w:div>
                <w:div w:id="1565599102">
                  <w:marLeft w:val="0"/>
                  <w:marRight w:val="0"/>
                  <w:marTop w:val="0"/>
                  <w:marBottom w:val="0"/>
                  <w:divBdr>
                    <w:top w:val="none" w:sz="0" w:space="0" w:color="auto"/>
                    <w:left w:val="none" w:sz="0" w:space="0" w:color="auto"/>
                    <w:bottom w:val="none" w:sz="0" w:space="0" w:color="auto"/>
                    <w:right w:val="none" w:sz="0" w:space="0" w:color="auto"/>
                  </w:divBdr>
                </w:div>
                <w:div w:id="19761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0317">
          <w:marLeft w:val="0"/>
          <w:marRight w:val="0"/>
          <w:marTop w:val="120"/>
          <w:marBottom w:val="120"/>
          <w:divBdr>
            <w:top w:val="none" w:sz="0" w:space="0" w:color="auto"/>
            <w:left w:val="none" w:sz="0" w:space="0" w:color="auto"/>
            <w:bottom w:val="none" w:sz="0" w:space="0" w:color="auto"/>
            <w:right w:val="none" w:sz="0" w:space="0" w:color="auto"/>
          </w:divBdr>
          <w:divsChild>
            <w:div w:id="602080450">
              <w:marLeft w:val="0"/>
              <w:marRight w:val="0"/>
              <w:marTop w:val="0"/>
              <w:marBottom w:val="0"/>
              <w:divBdr>
                <w:top w:val="none" w:sz="0" w:space="0" w:color="auto"/>
                <w:left w:val="single" w:sz="6" w:space="0" w:color="auto"/>
                <w:bottom w:val="none" w:sz="0" w:space="0" w:color="auto"/>
                <w:right w:val="single" w:sz="6" w:space="0" w:color="auto"/>
              </w:divBdr>
              <w:divsChild>
                <w:div w:id="304556012">
                  <w:marLeft w:val="0"/>
                  <w:marRight w:val="0"/>
                  <w:marTop w:val="0"/>
                  <w:marBottom w:val="0"/>
                  <w:divBdr>
                    <w:top w:val="none" w:sz="0" w:space="0" w:color="auto"/>
                    <w:left w:val="none" w:sz="0" w:space="0" w:color="auto"/>
                    <w:bottom w:val="none" w:sz="0" w:space="0" w:color="auto"/>
                    <w:right w:val="none" w:sz="0" w:space="0" w:color="auto"/>
                  </w:divBdr>
                </w:div>
                <w:div w:id="1574120146">
                  <w:marLeft w:val="0"/>
                  <w:marRight w:val="0"/>
                  <w:marTop w:val="0"/>
                  <w:marBottom w:val="0"/>
                  <w:divBdr>
                    <w:top w:val="none" w:sz="0" w:space="0" w:color="auto"/>
                    <w:left w:val="none" w:sz="0" w:space="0" w:color="auto"/>
                    <w:bottom w:val="none" w:sz="0" w:space="0" w:color="auto"/>
                    <w:right w:val="none" w:sz="0" w:space="0" w:color="auto"/>
                  </w:divBdr>
                </w:div>
                <w:div w:id="1440951126">
                  <w:marLeft w:val="0"/>
                  <w:marRight w:val="0"/>
                  <w:marTop w:val="0"/>
                  <w:marBottom w:val="0"/>
                  <w:divBdr>
                    <w:top w:val="none" w:sz="0" w:space="0" w:color="auto"/>
                    <w:left w:val="none" w:sz="0" w:space="0" w:color="auto"/>
                    <w:bottom w:val="none" w:sz="0" w:space="0" w:color="auto"/>
                    <w:right w:val="none" w:sz="0" w:space="0" w:color="auto"/>
                  </w:divBdr>
                </w:div>
              </w:divsChild>
            </w:div>
            <w:div w:id="1293242679">
              <w:marLeft w:val="0"/>
              <w:marRight w:val="0"/>
              <w:marTop w:val="0"/>
              <w:marBottom w:val="0"/>
              <w:divBdr>
                <w:top w:val="none" w:sz="0" w:space="0" w:color="auto"/>
                <w:left w:val="single" w:sz="6" w:space="0" w:color="auto"/>
                <w:bottom w:val="none" w:sz="0" w:space="0" w:color="auto"/>
                <w:right w:val="single" w:sz="6" w:space="0" w:color="auto"/>
              </w:divBdr>
              <w:divsChild>
                <w:div w:id="1066032627">
                  <w:marLeft w:val="0"/>
                  <w:marRight w:val="0"/>
                  <w:marTop w:val="0"/>
                  <w:marBottom w:val="0"/>
                  <w:divBdr>
                    <w:top w:val="none" w:sz="0" w:space="0" w:color="auto"/>
                    <w:left w:val="none" w:sz="0" w:space="0" w:color="auto"/>
                    <w:bottom w:val="none" w:sz="0" w:space="0" w:color="auto"/>
                    <w:right w:val="none" w:sz="0" w:space="0" w:color="auto"/>
                  </w:divBdr>
                </w:div>
              </w:divsChild>
            </w:div>
            <w:div w:id="485711120">
              <w:marLeft w:val="0"/>
              <w:marRight w:val="0"/>
              <w:marTop w:val="0"/>
              <w:marBottom w:val="0"/>
              <w:divBdr>
                <w:top w:val="none" w:sz="0" w:space="0" w:color="auto"/>
                <w:left w:val="single" w:sz="6" w:space="0" w:color="auto"/>
                <w:bottom w:val="none" w:sz="0" w:space="0" w:color="auto"/>
                <w:right w:val="single" w:sz="6" w:space="0" w:color="auto"/>
              </w:divBdr>
              <w:divsChild>
                <w:div w:id="133645793">
                  <w:marLeft w:val="0"/>
                  <w:marRight w:val="0"/>
                  <w:marTop w:val="0"/>
                  <w:marBottom w:val="0"/>
                  <w:divBdr>
                    <w:top w:val="none" w:sz="0" w:space="0" w:color="auto"/>
                    <w:left w:val="none" w:sz="0" w:space="0" w:color="auto"/>
                    <w:bottom w:val="none" w:sz="0" w:space="0" w:color="auto"/>
                    <w:right w:val="none" w:sz="0" w:space="0" w:color="auto"/>
                  </w:divBdr>
                </w:div>
                <w:div w:id="16481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038">
      <w:bodyDiv w:val="1"/>
      <w:marLeft w:val="0"/>
      <w:marRight w:val="0"/>
      <w:marTop w:val="0"/>
      <w:marBottom w:val="0"/>
      <w:divBdr>
        <w:top w:val="none" w:sz="0" w:space="0" w:color="auto"/>
        <w:left w:val="none" w:sz="0" w:space="0" w:color="auto"/>
        <w:bottom w:val="none" w:sz="0" w:space="0" w:color="auto"/>
        <w:right w:val="none" w:sz="0" w:space="0" w:color="auto"/>
      </w:divBdr>
      <w:divsChild>
        <w:div w:id="2004309419">
          <w:marLeft w:val="0"/>
          <w:marRight w:val="0"/>
          <w:marTop w:val="0"/>
          <w:marBottom w:val="0"/>
          <w:divBdr>
            <w:top w:val="none" w:sz="0" w:space="0" w:color="auto"/>
            <w:left w:val="none" w:sz="0" w:space="0" w:color="auto"/>
            <w:bottom w:val="none" w:sz="0" w:space="0" w:color="auto"/>
            <w:right w:val="none" w:sz="0" w:space="0" w:color="auto"/>
          </w:divBdr>
          <w:divsChild>
            <w:div w:id="806356882">
              <w:marLeft w:val="0"/>
              <w:marRight w:val="0"/>
              <w:marTop w:val="120"/>
              <w:marBottom w:val="120"/>
              <w:divBdr>
                <w:top w:val="none" w:sz="0" w:space="0" w:color="auto"/>
                <w:left w:val="none" w:sz="0" w:space="0" w:color="auto"/>
                <w:bottom w:val="none" w:sz="0" w:space="0" w:color="auto"/>
                <w:right w:val="none" w:sz="0" w:space="0" w:color="auto"/>
              </w:divBdr>
              <w:divsChild>
                <w:div w:id="399134750">
                  <w:marLeft w:val="0"/>
                  <w:marRight w:val="0"/>
                  <w:marTop w:val="0"/>
                  <w:marBottom w:val="0"/>
                  <w:divBdr>
                    <w:top w:val="none" w:sz="0" w:space="0" w:color="auto"/>
                    <w:left w:val="single" w:sz="6" w:space="0" w:color="auto"/>
                    <w:bottom w:val="none" w:sz="0" w:space="0" w:color="auto"/>
                    <w:right w:val="single" w:sz="6" w:space="0" w:color="auto"/>
                  </w:divBdr>
                  <w:divsChild>
                    <w:div w:id="444621121">
                      <w:marLeft w:val="0"/>
                      <w:marRight w:val="0"/>
                      <w:marTop w:val="0"/>
                      <w:marBottom w:val="0"/>
                      <w:divBdr>
                        <w:top w:val="none" w:sz="0" w:space="0" w:color="auto"/>
                        <w:left w:val="none" w:sz="0" w:space="0" w:color="auto"/>
                        <w:bottom w:val="none" w:sz="0" w:space="0" w:color="auto"/>
                        <w:right w:val="none" w:sz="0" w:space="0" w:color="auto"/>
                      </w:divBdr>
                    </w:div>
                    <w:div w:id="1331719286">
                      <w:marLeft w:val="0"/>
                      <w:marRight w:val="0"/>
                      <w:marTop w:val="0"/>
                      <w:marBottom w:val="0"/>
                      <w:divBdr>
                        <w:top w:val="none" w:sz="0" w:space="0" w:color="auto"/>
                        <w:left w:val="none" w:sz="0" w:space="0" w:color="auto"/>
                        <w:bottom w:val="none" w:sz="0" w:space="0" w:color="auto"/>
                        <w:right w:val="none" w:sz="0" w:space="0" w:color="auto"/>
                      </w:divBdr>
                    </w:div>
                  </w:divsChild>
                </w:div>
                <w:div w:id="1021707098">
                  <w:marLeft w:val="0"/>
                  <w:marRight w:val="0"/>
                  <w:marTop w:val="0"/>
                  <w:marBottom w:val="0"/>
                  <w:divBdr>
                    <w:top w:val="none" w:sz="0" w:space="0" w:color="auto"/>
                    <w:left w:val="single" w:sz="6" w:space="0" w:color="auto"/>
                    <w:bottom w:val="none" w:sz="0" w:space="0" w:color="auto"/>
                    <w:right w:val="single" w:sz="6" w:space="0" w:color="auto"/>
                  </w:divBdr>
                  <w:divsChild>
                    <w:div w:id="1476141045">
                      <w:marLeft w:val="0"/>
                      <w:marRight w:val="0"/>
                      <w:marTop w:val="0"/>
                      <w:marBottom w:val="0"/>
                      <w:divBdr>
                        <w:top w:val="none" w:sz="0" w:space="0" w:color="auto"/>
                        <w:left w:val="none" w:sz="0" w:space="0" w:color="auto"/>
                        <w:bottom w:val="none" w:sz="0" w:space="0" w:color="auto"/>
                        <w:right w:val="none" w:sz="0" w:space="0" w:color="auto"/>
                      </w:divBdr>
                    </w:div>
                    <w:div w:id="1582788334">
                      <w:marLeft w:val="0"/>
                      <w:marRight w:val="0"/>
                      <w:marTop w:val="0"/>
                      <w:marBottom w:val="0"/>
                      <w:divBdr>
                        <w:top w:val="none" w:sz="0" w:space="0" w:color="auto"/>
                        <w:left w:val="none" w:sz="0" w:space="0" w:color="auto"/>
                        <w:bottom w:val="none" w:sz="0" w:space="0" w:color="auto"/>
                        <w:right w:val="none" w:sz="0" w:space="0" w:color="auto"/>
                      </w:divBdr>
                    </w:div>
                  </w:divsChild>
                </w:div>
                <w:div w:id="146435084">
                  <w:marLeft w:val="0"/>
                  <w:marRight w:val="0"/>
                  <w:marTop w:val="0"/>
                  <w:marBottom w:val="0"/>
                  <w:divBdr>
                    <w:top w:val="none" w:sz="0" w:space="0" w:color="auto"/>
                    <w:left w:val="single" w:sz="6" w:space="0" w:color="auto"/>
                    <w:bottom w:val="none" w:sz="0" w:space="0" w:color="auto"/>
                    <w:right w:val="single" w:sz="6" w:space="0" w:color="auto"/>
                  </w:divBdr>
                  <w:divsChild>
                    <w:div w:id="180818971">
                      <w:marLeft w:val="0"/>
                      <w:marRight w:val="0"/>
                      <w:marTop w:val="0"/>
                      <w:marBottom w:val="0"/>
                      <w:divBdr>
                        <w:top w:val="none" w:sz="0" w:space="0" w:color="auto"/>
                        <w:left w:val="none" w:sz="0" w:space="0" w:color="auto"/>
                        <w:bottom w:val="none" w:sz="0" w:space="0" w:color="auto"/>
                        <w:right w:val="none" w:sz="0" w:space="0" w:color="auto"/>
                      </w:divBdr>
                    </w:div>
                    <w:div w:id="1385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2273">
          <w:marLeft w:val="0"/>
          <w:marRight w:val="0"/>
          <w:marTop w:val="0"/>
          <w:marBottom w:val="0"/>
          <w:divBdr>
            <w:top w:val="none" w:sz="0" w:space="0" w:color="auto"/>
            <w:left w:val="none" w:sz="0" w:space="0" w:color="auto"/>
            <w:bottom w:val="none" w:sz="0" w:space="0" w:color="auto"/>
            <w:right w:val="none" w:sz="0" w:space="0" w:color="auto"/>
          </w:divBdr>
          <w:divsChild>
            <w:div w:id="588386973">
              <w:marLeft w:val="0"/>
              <w:marRight w:val="0"/>
              <w:marTop w:val="0"/>
              <w:marBottom w:val="0"/>
              <w:divBdr>
                <w:top w:val="none" w:sz="0" w:space="0" w:color="auto"/>
                <w:left w:val="none" w:sz="0" w:space="0" w:color="auto"/>
                <w:bottom w:val="none" w:sz="0" w:space="0" w:color="auto"/>
                <w:right w:val="none" w:sz="0" w:space="0" w:color="auto"/>
              </w:divBdr>
              <w:divsChild>
                <w:div w:id="1382363537">
                  <w:marLeft w:val="135"/>
                  <w:marRight w:val="105"/>
                  <w:marTop w:val="144"/>
                  <w:marBottom w:val="240"/>
                  <w:divBdr>
                    <w:top w:val="none" w:sz="0" w:space="0" w:color="auto"/>
                    <w:left w:val="none" w:sz="0" w:space="0" w:color="auto"/>
                    <w:bottom w:val="none" w:sz="0" w:space="0" w:color="auto"/>
                    <w:right w:val="none" w:sz="0" w:space="0" w:color="auto"/>
                  </w:divBdr>
                  <w:divsChild>
                    <w:div w:id="1535997042">
                      <w:marLeft w:val="0"/>
                      <w:marRight w:val="0"/>
                      <w:marTop w:val="0"/>
                      <w:marBottom w:val="0"/>
                      <w:divBdr>
                        <w:top w:val="none" w:sz="0" w:space="0" w:color="auto"/>
                        <w:left w:val="none" w:sz="0" w:space="0" w:color="auto"/>
                        <w:bottom w:val="none" w:sz="0" w:space="0" w:color="auto"/>
                        <w:right w:val="none" w:sz="0" w:space="0" w:color="auto"/>
                      </w:divBdr>
                      <w:divsChild>
                        <w:div w:id="673460323">
                          <w:marLeft w:val="0"/>
                          <w:marRight w:val="0"/>
                          <w:marTop w:val="0"/>
                          <w:marBottom w:val="0"/>
                          <w:divBdr>
                            <w:top w:val="none" w:sz="0" w:space="0" w:color="auto"/>
                            <w:left w:val="none" w:sz="0" w:space="0" w:color="auto"/>
                            <w:bottom w:val="none" w:sz="0" w:space="0" w:color="auto"/>
                            <w:right w:val="none" w:sz="0" w:space="0" w:color="auto"/>
                          </w:divBdr>
                        </w:div>
                        <w:div w:id="13714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1379">
      <w:bodyDiv w:val="1"/>
      <w:marLeft w:val="0"/>
      <w:marRight w:val="0"/>
      <w:marTop w:val="0"/>
      <w:marBottom w:val="0"/>
      <w:divBdr>
        <w:top w:val="none" w:sz="0" w:space="0" w:color="auto"/>
        <w:left w:val="none" w:sz="0" w:space="0" w:color="auto"/>
        <w:bottom w:val="none" w:sz="0" w:space="0" w:color="auto"/>
        <w:right w:val="none" w:sz="0" w:space="0" w:color="auto"/>
      </w:divBdr>
      <w:divsChild>
        <w:div w:id="1687245321">
          <w:marLeft w:val="0"/>
          <w:marRight w:val="0"/>
          <w:marTop w:val="0"/>
          <w:marBottom w:val="0"/>
          <w:divBdr>
            <w:top w:val="none" w:sz="0" w:space="0" w:color="auto"/>
            <w:left w:val="single" w:sz="6" w:space="0" w:color="auto"/>
            <w:bottom w:val="none" w:sz="0" w:space="0" w:color="auto"/>
            <w:right w:val="single" w:sz="6" w:space="0" w:color="auto"/>
          </w:divBdr>
          <w:divsChild>
            <w:div w:id="1152523045">
              <w:marLeft w:val="0"/>
              <w:marRight w:val="0"/>
              <w:marTop w:val="0"/>
              <w:marBottom w:val="0"/>
              <w:divBdr>
                <w:top w:val="none" w:sz="0" w:space="0" w:color="auto"/>
                <w:left w:val="none" w:sz="0" w:space="0" w:color="auto"/>
                <w:bottom w:val="none" w:sz="0" w:space="0" w:color="auto"/>
                <w:right w:val="none" w:sz="0" w:space="0" w:color="auto"/>
              </w:divBdr>
            </w:div>
            <w:div w:id="392001589">
              <w:marLeft w:val="0"/>
              <w:marRight w:val="0"/>
              <w:marTop w:val="0"/>
              <w:marBottom w:val="0"/>
              <w:divBdr>
                <w:top w:val="none" w:sz="0" w:space="0" w:color="auto"/>
                <w:left w:val="none" w:sz="0" w:space="0" w:color="auto"/>
                <w:bottom w:val="none" w:sz="0" w:space="0" w:color="auto"/>
                <w:right w:val="none" w:sz="0" w:space="0" w:color="auto"/>
              </w:divBdr>
            </w:div>
            <w:div w:id="152526376">
              <w:marLeft w:val="0"/>
              <w:marRight w:val="0"/>
              <w:marTop w:val="0"/>
              <w:marBottom w:val="0"/>
              <w:divBdr>
                <w:top w:val="none" w:sz="0" w:space="0" w:color="auto"/>
                <w:left w:val="none" w:sz="0" w:space="0" w:color="auto"/>
                <w:bottom w:val="none" w:sz="0" w:space="0" w:color="auto"/>
                <w:right w:val="none" w:sz="0" w:space="0" w:color="auto"/>
              </w:divBdr>
            </w:div>
            <w:div w:id="1348479061">
              <w:marLeft w:val="0"/>
              <w:marRight w:val="0"/>
              <w:marTop w:val="0"/>
              <w:marBottom w:val="0"/>
              <w:divBdr>
                <w:top w:val="none" w:sz="0" w:space="0" w:color="auto"/>
                <w:left w:val="none" w:sz="0" w:space="0" w:color="auto"/>
                <w:bottom w:val="none" w:sz="0" w:space="0" w:color="auto"/>
                <w:right w:val="none" w:sz="0" w:space="0" w:color="auto"/>
              </w:divBdr>
            </w:div>
          </w:divsChild>
        </w:div>
        <w:div w:id="400949421">
          <w:marLeft w:val="0"/>
          <w:marRight w:val="0"/>
          <w:marTop w:val="0"/>
          <w:marBottom w:val="0"/>
          <w:divBdr>
            <w:top w:val="none" w:sz="0" w:space="0" w:color="auto"/>
            <w:left w:val="single" w:sz="6" w:space="0" w:color="auto"/>
            <w:bottom w:val="none" w:sz="0" w:space="0" w:color="auto"/>
            <w:right w:val="single" w:sz="6" w:space="0" w:color="auto"/>
          </w:divBdr>
          <w:divsChild>
            <w:div w:id="437989786">
              <w:marLeft w:val="0"/>
              <w:marRight w:val="0"/>
              <w:marTop w:val="0"/>
              <w:marBottom w:val="0"/>
              <w:divBdr>
                <w:top w:val="none" w:sz="0" w:space="0" w:color="auto"/>
                <w:left w:val="none" w:sz="0" w:space="0" w:color="auto"/>
                <w:bottom w:val="none" w:sz="0" w:space="0" w:color="auto"/>
                <w:right w:val="none" w:sz="0" w:space="0" w:color="auto"/>
              </w:divBdr>
            </w:div>
            <w:div w:id="105932171">
              <w:marLeft w:val="0"/>
              <w:marRight w:val="0"/>
              <w:marTop w:val="0"/>
              <w:marBottom w:val="0"/>
              <w:divBdr>
                <w:top w:val="none" w:sz="0" w:space="0" w:color="auto"/>
                <w:left w:val="none" w:sz="0" w:space="0" w:color="auto"/>
                <w:bottom w:val="none" w:sz="0" w:space="0" w:color="auto"/>
                <w:right w:val="none" w:sz="0" w:space="0" w:color="auto"/>
              </w:divBdr>
            </w:div>
            <w:div w:id="1967855641">
              <w:marLeft w:val="0"/>
              <w:marRight w:val="0"/>
              <w:marTop w:val="0"/>
              <w:marBottom w:val="0"/>
              <w:divBdr>
                <w:top w:val="none" w:sz="0" w:space="0" w:color="auto"/>
                <w:left w:val="none" w:sz="0" w:space="0" w:color="auto"/>
                <w:bottom w:val="none" w:sz="0" w:space="0" w:color="auto"/>
                <w:right w:val="none" w:sz="0" w:space="0" w:color="auto"/>
              </w:divBdr>
            </w:div>
            <w:div w:id="2026595299">
              <w:marLeft w:val="0"/>
              <w:marRight w:val="0"/>
              <w:marTop w:val="0"/>
              <w:marBottom w:val="0"/>
              <w:divBdr>
                <w:top w:val="none" w:sz="0" w:space="0" w:color="auto"/>
                <w:left w:val="none" w:sz="0" w:space="0" w:color="auto"/>
                <w:bottom w:val="none" w:sz="0" w:space="0" w:color="auto"/>
                <w:right w:val="none" w:sz="0" w:space="0" w:color="auto"/>
              </w:divBdr>
            </w:div>
          </w:divsChild>
        </w:div>
        <w:div w:id="1764955536">
          <w:marLeft w:val="0"/>
          <w:marRight w:val="0"/>
          <w:marTop w:val="0"/>
          <w:marBottom w:val="0"/>
          <w:divBdr>
            <w:top w:val="none" w:sz="0" w:space="0" w:color="auto"/>
            <w:left w:val="single" w:sz="6" w:space="0" w:color="auto"/>
            <w:bottom w:val="none" w:sz="0" w:space="0" w:color="auto"/>
            <w:right w:val="single" w:sz="6" w:space="0" w:color="auto"/>
          </w:divBdr>
          <w:divsChild>
            <w:div w:id="166092327">
              <w:marLeft w:val="0"/>
              <w:marRight w:val="0"/>
              <w:marTop w:val="0"/>
              <w:marBottom w:val="0"/>
              <w:divBdr>
                <w:top w:val="none" w:sz="0" w:space="0" w:color="auto"/>
                <w:left w:val="none" w:sz="0" w:space="0" w:color="auto"/>
                <w:bottom w:val="none" w:sz="0" w:space="0" w:color="auto"/>
                <w:right w:val="none" w:sz="0" w:space="0" w:color="auto"/>
              </w:divBdr>
            </w:div>
            <w:div w:id="1088160754">
              <w:marLeft w:val="0"/>
              <w:marRight w:val="0"/>
              <w:marTop w:val="0"/>
              <w:marBottom w:val="0"/>
              <w:divBdr>
                <w:top w:val="none" w:sz="0" w:space="0" w:color="auto"/>
                <w:left w:val="none" w:sz="0" w:space="0" w:color="auto"/>
                <w:bottom w:val="none" w:sz="0" w:space="0" w:color="auto"/>
                <w:right w:val="none" w:sz="0" w:space="0" w:color="auto"/>
              </w:divBdr>
            </w:div>
            <w:div w:id="1631864508">
              <w:marLeft w:val="0"/>
              <w:marRight w:val="0"/>
              <w:marTop w:val="0"/>
              <w:marBottom w:val="0"/>
              <w:divBdr>
                <w:top w:val="none" w:sz="0" w:space="0" w:color="auto"/>
                <w:left w:val="none" w:sz="0" w:space="0" w:color="auto"/>
                <w:bottom w:val="none" w:sz="0" w:space="0" w:color="auto"/>
                <w:right w:val="none" w:sz="0" w:space="0" w:color="auto"/>
              </w:divBdr>
            </w:div>
            <w:div w:id="8135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LA434" TargetMode="External"/><Relationship Id="rId18" Type="http://schemas.openxmlformats.org/officeDocument/2006/relationships/hyperlink" Target="https://victoriancurriculum.vcaa.vic.edu.au/Curriculum/ContentDescription/VCELT439" TargetMode="External"/><Relationship Id="rId26" Type="http://schemas.openxmlformats.org/officeDocument/2006/relationships/hyperlink" Target="https://victoriancurriculum.vcaa.vic.edu.au/Curriculum/ContentDescription/VCELT447" TargetMode="External"/><Relationship Id="rId39" Type="http://schemas.openxmlformats.org/officeDocument/2006/relationships/theme" Target="theme/theme1.xml"/><Relationship Id="rId21" Type="http://schemas.openxmlformats.org/officeDocument/2006/relationships/hyperlink" Target="https://victoriancurriculum.vcaa.vic.edu.au/Curriculum/ContentDescription/VCELY442" TargetMode="External"/><Relationship Id="rId34" Type="http://schemas.openxmlformats.org/officeDocument/2006/relationships/hyperlink" Target="https://victoriancurriculum.vcaa.vic.edu.au/Curriculum/ContentDescription/VCELY455" TargetMode="External"/><Relationship Id="rId7" Type="http://schemas.openxmlformats.org/officeDocument/2006/relationships/hyperlink" Target="https://victoriancurriculum.vcaa.vic.edu.au/Curriculum/ContentDescription/VCELA428" TargetMode="External"/><Relationship Id="rId12" Type="http://schemas.openxmlformats.org/officeDocument/2006/relationships/hyperlink" Target="https://victoriancurriculum.vcaa.vic.edu.au/Curriculum/ContentDescription/VCELA433" TargetMode="External"/><Relationship Id="rId17" Type="http://schemas.openxmlformats.org/officeDocument/2006/relationships/hyperlink" Target="https://victoriancurriculum.vcaa.vic.edu.au/Curriculum/ContentDescription/VCELT438" TargetMode="External"/><Relationship Id="rId25" Type="http://schemas.openxmlformats.org/officeDocument/2006/relationships/hyperlink" Target="https://victoriancurriculum.vcaa.vic.edu.au/Curriculum/ContentDescription/VCELA446" TargetMode="External"/><Relationship Id="rId33" Type="http://schemas.openxmlformats.org/officeDocument/2006/relationships/hyperlink" Target="https://victoriancurriculum.vcaa.vic.edu.au/Curriculum/ContentDescription/VCELT45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ctoriancurriculum.vcaa.vic.edu.au/Curriculum/ContentDescription/VCELT437" TargetMode="External"/><Relationship Id="rId20" Type="http://schemas.openxmlformats.org/officeDocument/2006/relationships/hyperlink" Target="https://victoriancurriculum.vcaa.vic.edu.au/Curriculum/ContentDescription/VCELY441" TargetMode="External"/><Relationship Id="rId29" Type="http://schemas.openxmlformats.org/officeDocument/2006/relationships/hyperlink" Target="https://victoriancurriculum.vcaa.vic.edu.au/Curriculum/ContentDescription/VCELY4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ctoriancurriculum.vcaa.vic.edu.au/Curriculum/ContentDescription/VCELA432" TargetMode="External"/><Relationship Id="rId24" Type="http://schemas.openxmlformats.org/officeDocument/2006/relationships/hyperlink" Target="https://victoriancurriculum.vcaa.vic.edu.au/Curriculum/ContentDescription/VCELA445" TargetMode="External"/><Relationship Id="rId32" Type="http://schemas.openxmlformats.org/officeDocument/2006/relationships/hyperlink" Target="https://victoriancurriculum.vcaa.vic.edu.au/Curriculum/ContentDescription/VCELA453"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ctoriancurriculum.vcaa.vic.edu.au/Curriculum/ContentDescription/VCELT436" TargetMode="External"/><Relationship Id="rId23" Type="http://schemas.openxmlformats.org/officeDocument/2006/relationships/hyperlink" Target="https://victoriancurriculum.vcaa.vic.edu.au/Curriculum/ContentDescription/VCELY444" TargetMode="External"/><Relationship Id="rId28" Type="http://schemas.openxmlformats.org/officeDocument/2006/relationships/hyperlink" Target="https://victoriancurriculum.vcaa.vic.edu.au/Curriculum/ContentDescription/VCELY449" TargetMode="External"/><Relationship Id="rId36" Type="http://schemas.openxmlformats.org/officeDocument/2006/relationships/header" Target="header1.xml"/><Relationship Id="rId10" Type="http://schemas.openxmlformats.org/officeDocument/2006/relationships/hyperlink" Target="https://victoriancurriculum.vcaa.vic.edu.au/Curriculum/ContentDescription/VCELA431" TargetMode="External"/><Relationship Id="rId19" Type="http://schemas.openxmlformats.org/officeDocument/2006/relationships/hyperlink" Target="https://victoriancurriculum.vcaa.vic.edu.au/Curriculum/ContentDescription/VCELT440" TargetMode="External"/><Relationship Id="rId31" Type="http://schemas.openxmlformats.org/officeDocument/2006/relationships/hyperlink" Target="https://victoriancurriculum.vcaa.vic.edu.au/Curriculum/ContentDescription/VCELA452" TargetMode="External"/><Relationship Id="rId4" Type="http://schemas.openxmlformats.org/officeDocument/2006/relationships/webSettings" Target="webSettings.xml"/><Relationship Id="rId9" Type="http://schemas.openxmlformats.org/officeDocument/2006/relationships/hyperlink" Target="https://victoriancurriculum.vcaa.vic.edu.au/Curriculum/ContentDescription/VCELA430" TargetMode="External"/><Relationship Id="rId14" Type="http://schemas.openxmlformats.org/officeDocument/2006/relationships/hyperlink" Target="https://victoriancurriculum.vcaa.vic.edu.au/Curriculum/ContentDescription/VCELT435" TargetMode="External"/><Relationship Id="rId22" Type="http://schemas.openxmlformats.org/officeDocument/2006/relationships/hyperlink" Target="https://victoriancurriculum.vcaa.vic.edu.au/Curriculum/ContentDescription/VCELY443" TargetMode="External"/><Relationship Id="rId27" Type="http://schemas.openxmlformats.org/officeDocument/2006/relationships/hyperlink" Target="https://victoriancurriculum.vcaa.vic.edu.au/Curriculum/ContentDescription/VCELT448" TargetMode="External"/><Relationship Id="rId30" Type="http://schemas.openxmlformats.org/officeDocument/2006/relationships/hyperlink" Target="https://victoriancurriculum.vcaa.vic.edu.au/Curriculum/ContentDescription/VCELY451" TargetMode="External"/><Relationship Id="rId35" Type="http://schemas.openxmlformats.org/officeDocument/2006/relationships/hyperlink" Target="https://victoriancurriculum.vcaa.vic.edu.au/Curriculum/ContentDescription/VCELY456" TargetMode="External"/><Relationship Id="rId8" Type="http://schemas.openxmlformats.org/officeDocument/2006/relationships/hyperlink" Target="https://victoriancurriculum.vcaa.vic.edu.au/Curriculum/ContentDescription/VCELA42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Kowarzik</dc:creator>
  <cp:keywords/>
  <dc:description/>
  <cp:lastModifiedBy>Linda Kowarzik</cp:lastModifiedBy>
  <cp:revision>4</cp:revision>
  <dcterms:created xsi:type="dcterms:W3CDTF">2023-08-30T05:28:00Z</dcterms:created>
  <dcterms:modified xsi:type="dcterms:W3CDTF">2023-08-30T05:50:00Z</dcterms:modified>
</cp:coreProperties>
</file>